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  <w:r w:rsidR="00CF4417">
              <w:rPr>
                <w:rFonts w:cs="Calibri"/>
                <w:b/>
              </w:rPr>
              <w:t>SIECIUJĄCE</w:t>
            </w:r>
          </w:p>
          <w:p w:rsidR="005E3F1F" w:rsidRPr="00DD6FD3" w:rsidRDefault="00DD6FD3" w:rsidP="006C58F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6C58F5">
              <w:rPr>
                <w:rFonts w:cs="Calibri"/>
                <w:b/>
              </w:rPr>
              <w:t>PLANOWANIE I ORGANIZACJA PRACY W PODMIOTACH EKONOMII SPOŁECZNEJ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CF4417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CF4417">
              <w:rPr>
                <w:rFonts w:cs="Calibri"/>
                <w:b/>
              </w:rPr>
              <w:t>29</w:t>
            </w:r>
            <w:r w:rsidR="00DD6FD3">
              <w:rPr>
                <w:rFonts w:cs="Calibri"/>
                <w:b/>
              </w:rPr>
              <w:t xml:space="preserve"> czerwca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6C58F5">
        <w:rPr>
          <w:rFonts w:cs="Calibri"/>
          <w:b/>
          <w:u w:val="single"/>
        </w:rPr>
        <w:t>2</w:t>
      </w:r>
      <w:r w:rsidR="00CF4417">
        <w:rPr>
          <w:rFonts w:cs="Calibri"/>
          <w:b/>
          <w:u w:val="single"/>
        </w:rPr>
        <w:t>0</w:t>
      </w:r>
      <w:r w:rsidR="006C58F5">
        <w:rPr>
          <w:rFonts w:cs="Calibri"/>
          <w:b/>
          <w:u w:val="single"/>
        </w:rPr>
        <w:t>.06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</w:t>
      </w:r>
      <w:r w:rsidR="00CF4417">
        <w:rPr>
          <w:rFonts w:cs="Calibri"/>
          <w:sz w:val="20"/>
          <w:szCs w:val="20"/>
        </w:rPr>
        <w:t xml:space="preserve">sieciujące </w:t>
      </w:r>
      <w:r>
        <w:rPr>
          <w:rFonts w:cs="Calibri"/>
          <w:sz w:val="20"/>
          <w:szCs w:val="20"/>
        </w:rPr>
        <w:t>pn</w:t>
      </w:r>
      <w:r w:rsidR="00DD6FD3">
        <w:rPr>
          <w:rFonts w:cs="Calibri"/>
          <w:sz w:val="20"/>
          <w:szCs w:val="20"/>
        </w:rPr>
        <w:t>. „</w:t>
      </w:r>
      <w:r w:rsidR="006C58F5">
        <w:rPr>
          <w:rFonts w:cs="Calibri"/>
          <w:sz w:val="20"/>
          <w:szCs w:val="20"/>
        </w:rPr>
        <w:t xml:space="preserve">Planowanie i organizacja pracy </w:t>
      </w:r>
      <w:r w:rsidR="00CF4417">
        <w:rPr>
          <w:rFonts w:cs="Calibri"/>
          <w:sz w:val="20"/>
          <w:szCs w:val="20"/>
        </w:rPr>
        <w:br/>
      </w:r>
      <w:bookmarkStart w:id="0" w:name="_GoBack"/>
      <w:bookmarkEnd w:id="0"/>
      <w:r w:rsidR="006C58F5">
        <w:rPr>
          <w:rFonts w:cs="Calibri"/>
          <w:sz w:val="20"/>
          <w:szCs w:val="20"/>
        </w:rPr>
        <w:t>w podmiotach ekonomii społecznej</w:t>
      </w:r>
      <w:r w:rsidR="00DD6FD3">
        <w:rPr>
          <w:rFonts w:cs="Calibri"/>
          <w:sz w:val="20"/>
          <w:szCs w:val="20"/>
        </w:rPr>
        <w:t>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6C58F5"/>
    <w:rsid w:val="00734253"/>
    <w:rsid w:val="007914AE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4417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15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13</cp:revision>
  <cp:lastPrinted>2022-05-23T12:38:00Z</cp:lastPrinted>
  <dcterms:created xsi:type="dcterms:W3CDTF">2022-04-06T07:44:00Z</dcterms:created>
  <dcterms:modified xsi:type="dcterms:W3CDTF">2022-06-07T08:38:00Z</dcterms:modified>
</cp:coreProperties>
</file>