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B1" w:rsidRDefault="00252DB1" w:rsidP="00252DB1">
      <w:pPr>
        <w:spacing w:after="0" w:line="240" w:lineRule="auto"/>
        <w:rPr>
          <w:b/>
          <w:sz w:val="2"/>
          <w:szCs w:val="2"/>
        </w:rPr>
      </w:pPr>
    </w:p>
    <w:p w:rsidR="00252DB1" w:rsidRDefault="00252DB1" w:rsidP="00252DB1">
      <w:pPr>
        <w:spacing w:after="0" w:line="240" w:lineRule="auto"/>
        <w:rPr>
          <w:b/>
          <w:sz w:val="2"/>
          <w:szCs w:val="2"/>
        </w:rPr>
      </w:pPr>
    </w:p>
    <w:p w:rsidR="00252DB1" w:rsidRDefault="00252DB1" w:rsidP="00252DB1">
      <w:pPr>
        <w:spacing w:after="0" w:line="240" w:lineRule="auto"/>
        <w:rPr>
          <w:b/>
          <w:sz w:val="2"/>
          <w:szCs w:val="2"/>
        </w:rPr>
      </w:pPr>
    </w:p>
    <w:p w:rsidR="00252DB1" w:rsidRDefault="00252DB1" w:rsidP="00252DB1">
      <w:pPr>
        <w:spacing w:after="0" w:line="240" w:lineRule="auto"/>
        <w:rPr>
          <w:b/>
          <w:sz w:val="2"/>
          <w:szCs w:val="2"/>
        </w:rPr>
      </w:pPr>
    </w:p>
    <w:p w:rsidR="00252DB1" w:rsidRDefault="00252DB1" w:rsidP="00252DB1">
      <w:pPr>
        <w:spacing w:after="0" w:line="240" w:lineRule="auto"/>
        <w:rPr>
          <w:b/>
          <w:sz w:val="2"/>
          <w:szCs w:val="2"/>
        </w:rPr>
      </w:pPr>
    </w:p>
    <w:p w:rsidR="00252DB1" w:rsidRDefault="00252DB1" w:rsidP="00252DB1">
      <w:pPr>
        <w:spacing w:after="0" w:line="240" w:lineRule="auto"/>
        <w:rPr>
          <w:b/>
          <w:sz w:val="2"/>
          <w:szCs w:val="2"/>
        </w:rPr>
      </w:pPr>
    </w:p>
    <w:p w:rsidR="00252DB1" w:rsidRPr="005B45A0" w:rsidRDefault="00252DB1" w:rsidP="00252DB1">
      <w:pPr>
        <w:spacing w:after="0" w:line="240" w:lineRule="auto"/>
        <w:rPr>
          <w:b/>
          <w:sz w:val="2"/>
          <w:szCs w:val="2"/>
        </w:rPr>
      </w:pPr>
    </w:p>
    <w:p w:rsidR="00252DB1" w:rsidRPr="00384087" w:rsidRDefault="00252DB1" w:rsidP="00252DB1">
      <w:pPr>
        <w:pStyle w:val="Bezodstpw"/>
        <w:jc w:val="center"/>
        <w:rPr>
          <w:rFonts w:ascii="Times New Roman" w:hAnsi="Times New Roman"/>
          <w:b/>
          <w:sz w:val="28"/>
          <w:szCs w:val="24"/>
        </w:rPr>
      </w:pPr>
      <w:r>
        <w:rPr>
          <w:rFonts w:ascii="Times New Roman" w:hAnsi="Times New Roman"/>
          <w:b/>
          <w:sz w:val="28"/>
          <w:szCs w:val="24"/>
        </w:rPr>
        <w:t>HARMONOGRAM WIZYTY STUDYJNEJ</w:t>
      </w:r>
    </w:p>
    <w:p w:rsidR="00252DB1" w:rsidRPr="00384087" w:rsidRDefault="00252DB1" w:rsidP="00252DB1">
      <w:pPr>
        <w:pStyle w:val="Bezodstpw"/>
        <w:jc w:val="center"/>
        <w:rPr>
          <w:rFonts w:ascii="Times New Roman" w:hAnsi="Times New Roman"/>
          <w:b/>
          <w:sz w:val="28"/>
          <w:szCs w:val="24"/>
        </w:rPr>
      </w:pPr>
      <w:r>
        <w:rPr>
          <w:rFonts w:ascii="Times New Roman" w:hAnsi="Times New Roman"/>
          <w:b/>
          <w:sz w:val="28"/>
          <w:szCs w:val="24"/>
        </w:rPr>
        <w:t>„</w:t>
      </w:r>
      <w:r w:rsidR="00613268" w:rsidRPr="00613268">
        <w:rPr>
          <w:rFonts w:ascii="Times New Roman" w:hAnsi="Times New Roman"/>
          <w:b/>
          <w:sz w:val="24"/>
          <w:szCs w:val="24"/>
        </w:rPr>
        <w:t>Aktywizacja społeczno-ekonomiczna osób zagrożonych wykluczeniem społecznym poprzez działalność podmiotów ekonomii społecznej</w:t>
      </w:r>
      <w:r w:rsidR="00830FF4">
        <w:rPr>
          <w:rFonts w:ascii="Times New Roman" w:hAnsi="Times New Roman"/>
          <w:b/>
          <w:sz w:val="24"/>
          <w:szCs w:val="24"/>
        </w:rPr>
        <w:t xml:space="preserve"> w województwie pomorskim</w:t>
      </w:r>
      <w:r w:rsidRPr="00384087">
        <w:rPr>
          <w:rFonts w:ascii="Times New Roman" w:hAnsi="Times New Roman"/>
          <w:b/>
          <w:sz w:val="28"/>
          <w:szCs w:val="24"/>
        </w:rPr>
        <w:t>”</w:t>
      </w:r>
    </w:p>
    <w:p w:rsidR="00252DB1" w:rsidRPr="00DD702F" w:rsidRDefault="00322709" w:rsidP="00252DB1">
      <w:pPr>
        <w:pStyle w:val="Bezodstpw"/>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r w:rsidR="00252DB1" w:rsidRPr="00DD702F">
        <w:rPr>
          <w:rFonts w:ascii="Times New Roman" w:hAnsi="Times New Roman"/>
          <w:b/>
          <w:color w:val="000000" w:themeColor="text1"/>
          <w:sz w:val="24"/>
          <w:szCs w:val="24"/>
        </w:rPr>
        <w:t>-</w:t>
      </w:r>
      <w:r>
        <w:rPr>
          <w:rFonts w:ascii="Times New Roman" w:hAnsi="Times New Roman"/>
          <w:b/>
          <w:color w:val="000000" w:themeColor="text1"/>
          <w:sz w:val="24"/>
          <w:szCs w:val="24"/>
        </w:rPr>
        <w:t>1</w:t>
      </w:r>
      <w:r w:rsidR="00080991">
        <w:rPr>
          <w:rFonts w:ascii="Times New Roman" w:hAnsi="Times New Roman"/>
          <w:b/>
          <w:color w:val="000000" w:themeColor="text1"/>
          <w:sz w:val="24"/>
          <w:szCs w:val="24"/>
        </w:rPr>
        <w:t>2</w:t>
      </w:r>
      <w:r w:rsidR="00252DB1" w:rsidRPr="00DD702F">
        <w:rPr>
          <w:rFonts w:ascii="Times New Roman" w:hAnsi="Times New Roman"/>
          <w:b/>
          <w:color w:val="000000" w:themeColor="text1"/>
          <w:sz w:val="24"/>
          <w:szCs w:val="24"/>
        </w:rPr>
        <w:t xml:space="preserve"> </w:t>
      </w:r>
      <w:r w:rsidR="003B40D5">
        <w:rPr>
          <w:rFonts w:ascii="Times New Roman" w:hAnsi="Times New Roman"/>
          <w:b/>
          <w:color w:val="000000" w:themeColor="text1"/>
          <w:sz w:val="24"/>
          <w:szCs w:val="24"/>
        </w:rPr>
        <w:t>października</w:t>
      </w:r>
      <w:r w:rsidR="00252DB1" w:rsidRPr="00DD702F">
        <w:rPr>
          <w:rFonts w:ascii="Times New Roman" w:hAnsi="Times New Roman"/>
          <w:b/>
          <w:color w:val="000000" w:themeColor="text1"/>
          <w:sz w:val="24"/>
          <w:szCs w:val="24"/>
        </w:rPr>
        <w:t xml:space="preserve"> 201</w:t>
      </w:r>
      <w:r>
        <w:rPr>
          <w:rFonts w:ascii="Times New Roman" w:hAnsi="Times New Roman"/>
          <w:b/>
          <w:color w:val="000000" w:themeColor="text1"/>
          <w:sz w:val="24"/>
          <w:szCs w:val="24"/>
        </w:rPr>
        <w:t>7</w:t>
      </w:r>
      <w:r w:rsidR="00252DB1" w:rsidRPr="00DD702F">
        <w:rPr>
          <w:rFonts w:ascii="Times New Roman" w:hAnsi="Times New Roman"/>
          <w:b/>
          <w:color w:val="000000" w:themeColor="text1"/>
          <w:sz w:val="24"/>
          <w:szCs w:val="24"/>
        </w:rPr>
        <w:t xml:space="preserve"> r.</w:t>
      </w:r>
    </w:p>
    <w:p w:rsidR="00252DB1" w:rsidRPr="006D27AF" w:rsidRDefault="00252DB1" w:rsidP="00252DB1">
      <w:pPr>
        <w:pStyle w:val="Bezodstpw"/>
        <w:jc w:val="center"/>
        <w:rPr>
          <w:rFonts w:ascii="Times New Roman" w:hAnsi="Times New Roman"/>
          <w:b/>
          <w:color w:val="000000" w:themeColor="text1"/>
          <w:sz w:val="24"/>
          <w:szCs w:val="24"/>
        </w:rPr>
      </w:pPr>
      <w:r w:rsidRPr="00DD702F">
        <w:rPr>
          <w:rFonts w:ascii="Times New Roman" w:hAnsi="Times New Roman"/>
          <w:b/>
          <w:color w:val="000000" w:themeColor="text1"/>
          <w:szCs w:val="24"/>
        </w:rPr>
        <w:t xml:space="preserve">Białystok </w:t>
      </w:r>
      <w:r w:rsidR="00B85240">
        <w:rPr>
          <w:rFonts w:ascii="Times New Roman" w:hAnsi="Times New Roman"/>
          <w:b/>
          <w:color w:val="000000" w:themeColor="text1"/>
          <w:szCs w:val="24"/>
        </w:rPr>
        <w:t>-</w:t>
      </w:r>
      <w:r w:rsidRPr="00DD702F">
        <w:rPr>
          <w:rFonts w:ascii="Times New Roman" w:hAnsi="Times New Roman"/>
          <w:b/>
          <w:color w:val="000000" w:themeColor="text1"/>
          <w:szCs w:val="24"/>
        </w:rPr>
        <w:t xml:space="preserve"> </w:t>
      </w:r>
      <w:r w:rsidR="003B40D5">
        <w:rPr>
          <w:rFonts w:ascii="Times New Roman" w:hAnsi="Times New Roman"/>
          <w:b/>
          <w:color w:val="000000" w:themeColor="text1"/>
          <w:szCs w:val="24"/>
        </w:rPr>
        <w:t>Gdańsk</w:t>
      </w:r>
      <w:r w:rsidRPr="00DD702F">
        <w:rPr>
          <w:rFonts w:ascii="Times New Roman" w:hAnsi="Times New Roman"/>
          <w:b/>
          <w:color w:val="000000" w:themeColor="text1"/>
          <w:szCs w:val="24"/>
        </w:rPr>
        <w:t xml:space="preserve"> </w:t>
      </w:r>
      <w:r w:rsidR="000E5692">
        <w:rPr>
          <w:rFonts w:ascii="Times New Roman" w:hAnsi="Times New Roman"/>
          <w:b/>
          <w:color w:val="000000" w:themeColor="text1"/>
          <w:szCs w:val="24"/>
        </w:rPr>
        <w:t xml:space="preserve">– </w:t>
      </w:r>
      <w:r w:rsidR="000610DA">
        <w:rPr>
          <w:rFonts w:ascii="Times New Roman" w:hAnsi="Times New Roman"/>
          <w:b/>
          <w:color w:val="000000" w:themeColor="text1"/>
          <w:szCs w:val="24"/>
        </w:rPr>
        <w:t>Sopot</w:t>
      </w:r>
      <w:r w:rsidRPr="00DD702F">
        <w:rPr>
          <w:rFonts w:ascii="Times New Roman" w:hAnsi="Times New Roman"/>
          <w:b/>
          <w:color w:val="000000" w:themeColor="text1"/>
          <w:szCs w:val="24"/>
        </w:rPr>
        <w:t xml:space="preserve"> </w:t>
      </w:r>
      <w:r w:rsidR="000610DA">
        <w:rPr>
          <w:rFonts w:ascii="Times New Roman" w:hAnsi="Times New Roman"/>
          <w:b/>
          <w:color w:val="000000" w:themeColor="text1"/>
          <w:szCs w:val="24"/>
        </w:rPr>
        <w:t>–</w:t>
      </w:r>
      <w:r w:rsidR="00322709">
        <w:rPr>
          <w:rFonts w:ascii="Times New Roman" w:hAnsi="Times New Roman"/>
          <w:b/>
          <w:color w:val="000000" w:themeColor="text1"/>
          <w:szCs w:val="24"/>
        </w:rPr>
        <w:t xml:space="preserve"> </w:t>
      </w:r>
      <w:r w:rsidR="000610DA">
        <w:rPr>
          <w:rFonts w:ascii="Times New Roman" w:hAnsi="Times New Roman"/>
          <w:b/>
          <w:color w:val="000000" w:themeColor="text1"/>
          <w:szCs w:val="24"/>
        </w:rPr>
        <w:t>Gdańsk -</w:t>
      </w:r>
      <w:r w:rsidRPr="00DD702F">
        <w:rPr>
          <w:rFonts w:ascii="Times New Roman" w:hAnsi="Times New Roman"/>
          <w:b/>
          <w:color w:val="000000" w:themeColor="text1"/>
          <w:szCs w:val="24"/>
        </w:rPr>
        <w:t xml:space="preserve"> Białystok</w:t>
      </w:r>
    </w:p>
    <w:tbl>
      <w:tblPr>
        <w:tblStyle w:val="Tabela-Siatka"/>
        <w:tblW w:w="10207" w:type="dxa"/>
        <w:tblInd w:w="-176" w:type="dxa"/>
        <w:tblLook w:val="04A0" w:firstRow="1" w:lastRow="0" w:firstColumn="1" w:lastColumn="0" w:noHBand="0" w:noVBand="1"/>
      </w:tblPr>
      <w:tblGrid>
        <w:gridCol w:w="1985"/>
        <w:gridCol w:w="8222"/>
      </w:tblGrid>
      <w:tr w:rsidR="00252DB1" w:rsidRPr="009A5257" w:rsidTr="0045749F">
        <w:trPr>
          <w:trHeight w:val="397"/>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DB1" w:rsidRPr="009A5257" w:rsidRDefault="0048498B" w:rsidP="0048498B">
            <w:pPr>
              <w:jc w:val="center"/>
              <w:rPr>
                <w:rFonts w:ascii="Times New Roman" w:hAnsi="Times New Roman"/>
                <w:b/>
                <w:szCs w:val="24"/>
              </w:rPr>
            </w:pPr>
            <w:r>
              <w:rPr>
                <w:rFonts w:ascii="Times New Roman" w:hAnsi="Times New Roman"/>
                <w:b/>
                <w:szCs w:val="24"/>
              </w:rPr>
              <w:t>9</w:t>
            </w:r>
            <w:r w:rsidR="00252DB1" w:rsidRPr="009A5257">
              <w:rPr>
                <w:rFonts w:ascii="Times New Roman" w:hAnsi="Times New Roman"/>
                <w:b/>
                <w:szCs w:val="24"/>
              </w:rPr>
              <w:t xml:space="preserve"> </w:t>
            </w:r>
            <w:r w:rsidR="00830FF4">
              <w:rPr>
                <w:rFonts w:ascii="Times New Roman" w:hAnsi="Times New Roman"/>
                <w:b/>
                <w:szCs w:val="24"/>
              </w:rPr>
              <w:t>października</w:t>
            </w:r>
            <w:r w:rsidR="00252DB1" w:rsidRPr="009A5257">
              <w:rPr>
                <w:rFonts w:ascii="Times New Roman" w:hAnsi="Times New Roman"/>
                <w:b/>
                <w:szCs w:val="24"/>
              </w:rPr>
              <w:t xml:space="preserve"> 201</w:t>
            </w:r>
            <w:r>
              <w:rPr>
                <w:rFonts w:ascii="Times New Roman" w:hAnsi="Times New Roman"/>
                <w:b/>
                <w:szCs w:val="24"/>
              </w:rPr>
              <w:t>7</w:t>
            </w:r>
            <w:r w:rsidR="00252DB1" w:rsidRPr="009A5257">
              <w:rPr>
                <w:rFonts w:ascii="Times New Roman" w:hAnsi="Times New Roman"/>
                <w:b/>
                <w:szCs w:val="24"/>
              </w:rPr>
              <w:t xml:space="preserve"> r.</w:t>
            </w:r>
            <w:r w:rsidR="00322709">
              <w:rPr>
                <w:rFonts w:ascii="Times New Roman" w:hAnsi="Times New Roman"/>
                <w:b/>
                <w:szCs w:val="24"/>
              </w:rPr>
              <w:t xml:space="preserve"> </w:t>
            </w:r>
            <w:r w:rsidR="00252DB1" w:rsidRPr="009A5257">
              <w:rPr>
                <w:rFonts w:ascii="Times New Roman" w:hAnsi="Times New Roman"/>
                <w:b/>
                <w:szCs w:val="24"/>
              </w:rPr>
              <w:t>(</w:t>
            </w:r>
            <w:r w:rsidR="00252DB1">
              <w:rPr>
                <w:rFonts w:ascii="Times New Roman" w:hAnsi="Times New Roman"/>
                <w:b/>
                <w:szCs w:val="24"/>
              </w:rPr>
              <w:t>poniedziałek</w:t>
            </w:r>
            <w:r w:rsidR="00252DB1" w:rsidRPr="009A5257">
              <w:rPr>
                <w:rFonts w:ascii="Times New Roman" w:hAnsi="Times New Roman"/>
                <w:b/>
                <w:szCs w:val="24"/>
              </w:rPr>
              <w:t>)</w:t>
            </w:r>
          </w:p>
        </w:tc>
      </w:tr>
      <w:tr w:rsidR="00252DB1"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252DB1" w:rsidRPr="009A5257" w:rsidRDefault="00252DB1" w:rsidP="0045749F">
            <w:pPr>
              <w:jc w:val="center"/>
              <w:rPr>
                <w:rFonts w:ascii="Times New Roman" w:hAnsi="Times New Roman"/>
                <w:szCs w:val="24"/>
              </w:rPr>
            </w:pPr>
            <w:r w:rsidRPr="009A5257">
              <w:rPr>
                <w:rFonts w:ascii="Times New Roman" w:hAnsi="Times New Roman"/>
                <w:szCs w:val="24"/>
              </w:rPr>
              <w:t>7:45</w:t>
            </w:r>
          </w:p>
        </w:tc>
        <w:tc>
          <w:tcPr>
            <w:tcW w:w="8222" w:type="dxa"/>
            <w:tcBorders>
              <w:top w:val="single" w:sz="4" w:space="0" w:color="auto"/>
              <w:left w:val="single" w:sz="4" w:space="0" w:color="auto"/>
              <w:bottom w:val="single" w:sz="4" w:space="0" w:color="auto"/>
              <w:right w:val="single" w:sz="4" w:space="0" w:color="auto"/>
            </w:tcBorders>
            <w:hideMark/>
          </w:tcPr>
          <w:p w:rsidR="00252DB1" w:rsidRPr="007E660B" w:rsidRDefault="00252DB1" w:rsidP="0045749F">
            <w:pPr>
              <w:rPr>
                <w:rFonts w:ascii="Times New Roman" w:hAnsi="Times New Roman"/>
              </w:rPr>
            </w:pPr>
            <w:r w:rsidRPr="007E660B">
              <w:rPr>
                <w:rFonts w:ascii="Times New Roman" w:hAnsi="Times New Roman"/>
                <w:i/>
              </w:rPr>
              <w:t>Zbiórka uczestników Dworzec PKS Białystok (przystanek dla wysiadających)</w:t>
            </w:r>
          </w:p>
        </w:tc>
      </w:tr>
      <w:tr w:rsidR="00316686" w:rsidRPr="009A5257" w:rsidTr="0045749F">
        <w:tc>
          <w:tcPr>
            <w:tcW w:w="1985" w:type="dxa"/>
            <w:tcBorders>
              <w:top w:val="single" w:sz="4" w:space="0" w:color="auto"/>
              <w:left w:val="single" w:sz="4" w:space="0" w:color="auto"/>
              <w:bottom w:val="single" w:sz="4" w:space="0" w:color="auto"/>
              <w:right w:val="single" w:sz="4" w:space="0" w:color="auto"/>
            </w:tcBorders>
            <w:vAlign w:val="center"/>
          </w:tcPr>
          <w:p w:rsidR="00316686" w:rsidRPr="009A5257" w:rsidRDefault="00316686" w:rsidP="0045749F">
            <w:pPr>
              <w:jc w:val="center"/>
              <w:rPr>
                <w:rFonts w:ascii="Times New Roman" w:hAnsi="Times New Roman"/>
                <w:szCs w:val="24"/>
              </w:rPr>
            </w:pPr>
            <w:r>
              <w:rPr>
                <w:rFonts w:ascii="Times New Roman" w:hAnsi="Times New Roman"/>
                <w:szCs w:val="24"/>
              </w:rPr>
              <w:t>8:00 – 14:30</w:t>
            </w:r>
          </w:p>
        </w:tc>
        <w:tc>
          <w:tcPr>
            <w:tcW w:w="8222" w:type="dxa"/>
            <w:tcBorders>
              <w:top w:val="single" w:sz="4" w:space="0" w:color="auto"/>
              <w:left w:val="single" w:sz="4" w:space="0" w:color="auto"/>
              <w:bottom w:val="single" w:sz="4" w:space="0" w:color="auto"/>
              <w:right w:val="single" w:sz="4" w:space="0" w:color="auto"/>
            </w:tcBorders>
          </w:tcPr>
          <w:p w:rsidR="00316686" w:rsidRPr="007E660B" w:rsidRDefault="00316686" w:rsidP="00754338">
            <w:pPr>
              <w:rPr>
                <w:rFonts w:ascii="Times New Roman" w:hAnsi="Times New Roman"/>
                <w:i/>
              </w:rPr>
            </w:pPr>
            <w:r>
              <w:rPr>
                <w:rFonts w:ascii="Times New Roman" w:hAnsi="Times New Roman"/>
                <w:i/>
              </w:rPr>
              <w:t xml:space="preserve">Przejazd do </w:t>
            </w:r>
            <w:r w:rsidR="00754338">
              <w:rPr>
                <w:rFonts w:ascii="Times New Roman" w:hAnsi="Times New Roman"/>
                <w:i/>
              </w:rPr>
              <w:t>Olsztyna</w:t>
            </w:r>
          </w:p>
        </w:tc>
      </w:tr>
      <w:tr w:rsidR="00252DB1"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252DB1" w:rsidRPr="009A5257" w:rsidRDefault="00252DB1" w:rsidP="0045749F">
            <w:pPr>
              <w:jc w:val="center"/>
              <w:rPr>
                <w:rFonts w:ascii="Times New Roman" w:hAnsi="Times New Roman"/>
                <w:szCs w:val="24"/>
              </w:rPr>
            </w:pPr>
            <w:r w:rsidRPr="009A5257">
              <w:rPr>
                <w:rFonts w:ascii="Times New Roman" w:hAnsi="Times New Roman"/>
                <w:szCs w:val="24"/>
              </w:rPr>
              <w:t>14:30 – 15:30</w:t>
            </w:r>
          </w:p>
        </w:tc>
        <w:tc>
          <w:tcPr>
            <w:tcW w:w="8222" w:type="dxa"/>
            <w:tcBorders>
              <w:top w:val="single" w:sz="4" w:space="0" w:color="auto"/>
              <w:left w:val="single" w:sz="4" w:space="0" w:color="auto"/>
              <w:bottom w:val="single" w:sz="4" w:space="0" w:color="auto"/>
              <w:right w:val="single" w:sz="4" w:space="0" w:color="auto"/>
            </w:tcBorders>
            <w:hideMark/>
          </w:tcPr>
          <w:p w:rsidR="00252DB1" w:rsidRPr="009A5257" w:rsidRDefault="00252DB1" w:rsidP="0045749F">
            <w:pPr>
              <w:rPr>
                <w:rFonts w:ascii="Times New Roman" w:hAnsi="Times New Roman"/>
                <w:szCs w:val="24"/>
              </w:rPr>
            </w:pPr>
            <w:r w:rsidRPr="009A5257">
              <w:rPr>
                <w:rFonts w:ascii="Times New Roman" w:hAnsi="Times New Roman"/>
                <w:szCs w:val="24"/>
              </w:rPr>
              <w:t>Obiad</w:t>
            </w:r>
            <w:r w:rsidR="00754338">
              <w:rPr>
                <w:rFonts w:ascii="Times New Roman" w:hAnsi="Times New Roman"/>
                <w:szCs w:val="24"/>
              </w:rPr>
              <w:t xml:space="preserve"> w Olsztynie</w:t>
            </w:r>
          </w:p>
        </w:tc>
      </w:tr>
      <w:tr w:rsidR="00252DB1"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252DB1" w:rsidRPr="009A5257" w:rsidRDefault="00252DB1" w:rsidP="00A01FA2">
            <w:pPr>
              <w:jc w:val="center"/>
              <w:rPr>
                <w:rFonts w:ascii="Times New Roman" w:hAnsi="Times New Roman"/>
                <w:szCs w:val="24"/>
              </w:rPr>
            </w:pPr>
            <w:r w:rsidRPr="009A5257">
              <w:rPr>
                <w:rFonts w:ascii="Times New Roman" w:hAnsi="Times New Roman"/>
                <w:szCs w:val="24"/>
              </w:rPr>
              <w:t>17:30</w:t>
            </w:r>
            <w:r>
              <w:rPr>
                <w:rFonts w:ascii="Times New Roman" w:hAnsi="Times New Roman"/>
                <w:szCs w:val="24"/>
              </w:rPr>
              <w:t xml:space="preserve"> </w:t>
            </w:r>
            <w:r w:rsidRPr="009A5257">
              <w:rPr>
                <w:rFonts w:ascii="Times New Roman" w:hAnsi="Times New Roman"/>
                <w:szCs w:val="24"/>
              </w:rPr>
              <w:t>– 18:</w:t>
            </w:r>
            <w:r w:rsidR="00A01FA2">
              <w:rPr>
                <w:rFonts w:ascii="Times New Roman" w:hAnsi="Times New Roman"/>
                <w:szCs w:val="24"/>
              </w:rPr>
              <w:t>15</w:t>
            </w:r>
          </w:p>
        </w:tc>
        <w:tc>
          <w:tcPr>
            <w:tcW w:w="8222" w:type="dxa"/>
            <w:tcBorders>
              <w:top w:val="single" w:sz="4" w:space="0" w:color="auto"/>
              <w:left w:val="single" w:sz="4" w:space="0" w:color="auto"/>
              <w:bottom w:val="single" w:sz="4" w:space="0" w:color="auto"/>
              <w:right w:val="single" w:sz="4" w:space="0" w:color="auto"/>
            </w:tcBorders>
            <w:hideMark/>
          </w:tcPr>
          <w:p w:rsidR="00252DB1" w:rsidRPr="009A5257" w:rsidRDefault="00252DB1" w:rsidP="003B40D5">
            <w:pPr>
              <w:rPr>
                <w:rFonts w:ascii="Times New Roman" w:hAnsi="Times New Roman"/>
                <w:i/>
                <w:szCs w:val="24"/>
              </w:rPr>
            </w:pPr>
            <w:r w:rsidRPr="009A5257">
              <w:rPr>
                <w:rFonts w:ascii="Times New Roman" w:hAnsi="Times New Roman"/>
                <w:i/>
                <w:szCs w:val="24"/>
              </w:rPr>
              <w:t xml:space="preserve">Przyjazd do </w:t>
            </w:r>
            <w:r w:rsidR="003B40D5">
              <w:rPr>
                <w:rFonts w:ascii="Times New Roman" w:hAnsi="Times New Roman"/>
                <w:i/>
                <w:szCs w:val="24"/>
              </w:rPr>
              <w:t>Gdańska</w:t>
            </w:r>
            <w:r w:rsidRPr="009A5257">
              <w:rPr>
                <w:rFonts w:ascii="Times New Roman" w:hAnsi="Times New Roman"/>
                <w:i/>
                <w:szCs w:val="24"/>
              </w:rPr>
              <w:t>, zakwaterowanie</w:t>
            </w:r>
            <w:r>
              <w:rPr>
                <w:rFonts w:ascii="Times New Roman" w:hAnsi="Times New Roman"/>
                <w:i/>
                <w:szCs w:val="24"/>
              </w:rPr>
              <w:t xml:space="preserve"> </w:t>
            </w:r>
            <w:r w:rsidRPr="00F4768E">
              <w:rPr>
                <w:rFonts w:ascii="Times New Roman" w:hAnsi="Times New Roman"/>
                <w:i/>
                <w:szCs w:val="24"/>
              </w:rPr>
              <w:t> </w:t>
            </w:r>
          </w:p>
        </w:tc>
      </w:tr>
      <w:tr w:rsidR="00252DB1"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252DB1" w:rsidRPr="009A5257" w:rsidRDefault="00252DB1" w:rsidP="0045749F">
            <w:pPr>
              <w:jc w:val="center"/>
              <w:rPr>
                <w:rFonts w:ascii="Times New Roman" w:hAnsi="Times New Roman"/>
                <w:szCs w:val="24"/>
              </w:rPr>
            </w:pPr>
            <w:r w:rsidRPr="009A5257">
              <w:rPr>
                <w:rFonts w:ascii="Times New Roman" w:hAnsi="Times New Roman"/>
                <w:szCs w:val="24"/>
              </w:rPr>
              <w:t>19:00</w:t>
            </w:r>
          </w:p>
        </w:tc>
        <w:tc>
          <w:tcPr>
            <w:tcW w:w="8222" w:type="dxa"/>
            <w:tcBorders>
              <w:top w:val="single" w:sz="4" w:space="0" w:color="auto"/>
              <w:left w:val="single" w:sz="4" w:space="0" w:color="auto"/>
              <w:bottom w:val="single" w:sz="4" w:space="0" w:color="auto"/>
              <w:right w:val="single" w:sz="4" w:space="0" w:color="auto"/>
            </w:tcBorders>
            <w:hideMark/>
          </w:tcPr>
          <w:p w:rsidR="00252DB1" w:rsidRPr="009A5257" w:rsidRDefault="00252DB1" w:rsidP="0045749F">
            <w:pPr>
              <w:rPr>
                <w:rFonts w:ascii="Times New Roman" w:hAnsi="Times New Roman"/>
                <w:szCs w:val="24"/>
              </w:rPr>
            </w:pPr>
            <w:r w:rsidRPr="009A5257">
              <w:rPr>
                <w:rFonts w:ascii="Times New Roman" w:hAnsi="Times New Roman"/>
                <w:szCs w:val="24"/>
              </w:rPr>
              <w:t xml:space="preserve">Kolacja </w:t>
            </w:r>
          </w:p>
        </w:tc>
      </w:tr>
      <w:tr w:rsidR="00252DB1" w:rsidRPr="009A5257" w:rsidTr="0045749F">
        <w:trPr>
          <w:trHeight w:val="397"/>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DB1" w:rsidRPr="009A5257" w:rsidRDefault="0048498B" w:rsidP="00830FF4">
            <w:pPr>
              <w:jc w:val="center"/>
              <w:rPr>
                <w:rFonts w:ascii="Times New Roman" w:hAnsi="Times New Roman"/>
                <w:b/>
                <w:szCs w:val="24"/>
              </w:rPr>
            </w:pPr>
            <w:r>
              <w:rPr>
                <w:rFonts w:ascii="Times New Roman" w:hAnsi="Times New Roman"/>
                <w:b/>
                <w:szCs w:val="24"/>
              </w:rPr>
              <w:t>10</w:t>
            </w:r>
            <w:r w:rsidR="00830FF4" w:rsidRPr="009A5257">
              <w:rPr>
                <w:rFonts w:ascii="Times New Roman" w:hAnsi="Times New Roman"/>
                <w:b/>
                <w:szCs w:val="24"/>
              </w:rPr>
              <w:t xml:space="preserve"> </w:t>
            </w:r>
            <w:r w:rsidR="00830FF4">
              <w:rPr>
                <w:rFonts w:ascii="Times New Roman" w:hAnsi="Times New Roman"/>
                <w:b/>
                <w:szCs w:val="24"/>
              </w:rPr>
              <w:t>października</w:t>
            </w:r>
            <w:r w:rsidR="00830FF4" w:rsidRPr="009A5257">
              <w:rPr>
                <w:rFonts w:ascii="Times New Roman" w:hAnsi="Times New Roman"/>
                <w:b/>
                <w:szCs w:val="24"/>
              </w:rPr>
              <w:t xml:space="preserve"> </w:t>
            </w:r>
            <w:r w:rsidR="00252DB1" w:rsidRPr="009A5257">
              <w:rPr>
                <w:rFonts w:ascii="Times New Roman" w:hAnsi="Times New Roman"/>
                <w:b/>
                <w:szCs w:val="24"/>
              </w:rPr>
              <w:t>201</w:t>
            </w:r>
            <w:r>
              <w:rPr>
                <w:rFonts w:ascii="Times New Roman" w:hAnsi="Times New Roman"/>
                <w:b/>
                <w:szCs w:val="24"/>
              </w:rPr>
              <w:t>7</w:t>
            </w:r>
            <w:r w:rsidR="00252DB1" w:rsidRPr="009A5257">
              <w:rPr>
                <w:rFonts w:ascii="Times New Roman" w:hAnsi="Times New Roman"/>
                <w:b/>
                <w:szCs w:val="24"/>
              </w:rPr>
              <w:t xml:space="preserve"> r.</w:t>
            </w:r>
            <w:r w:rsidR="00322709">
              <w:rPr>
                <w:rFonts w:ascii="Times New Roman" w:hAnsi="Times New Roman"/>
                <w:b/>
                <w:szCs w:val="24"/>
              </w:rPr>
              <w:t xml:space="preserve"> </w:t>
            </w:r>
            <w:r w:rsidR="00252DB1" w:rsidRPr="009A5257">
              <w:rPr>
                <w:rFonts w:ascii="Times New Roman" w:hAnsi="Times New Roman"/>
                <w:b/>
                <w:szCs w:val="24"/>
              </w:rPr>
              <w:t>(</w:t>
            </w:r>
            <w:r w:rsidR="00252DB1">
              <w:rPr>
                <w:rFonts w:ascii="Times New Roman" w:hAnsi="Times New Roman"/>
                <w:b/>
                <w:szCs w:val="24"/>
              </w:rPr>
              <w:t>wtorek</w:t>
            </w:r>
            <w:r w:rsidR="00252DB1" w:rsidRPr="009A5257">
              <w:rPr>
                <w:rFonts w:ascii="Times New Roman" w:hAnsi="Times New Roman"/>
                <w:b/>
                <w:szCs w:val="24"/>
              </w:rPr>
              <w:t>)</w:t>
            </w:r>
          </w:p>
        </w:tc>
      </w:tr>
      <w:tr w:rsidR="00252DB1"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252DB1" w:rsidRPr="009A5257" w:rsidRDefault="00252DB1" w:rsidP="002C37A1">
            <w:pPr>
              <w:jc w:val="center"/>
              <w:rPr>
                <w:rFonts w:ascii="Times New Roman" w:hAnsi="Times New Roman"/>
                <w:szCs w:val="24"/>
              </w:rPr>
            </w:pPr>
            <w:r w:rsidRPr="009A5257">
              <w:rPr>
                <w:rFonts w:ascii="Times New Roman" w:hAnsi="Times New Roman"/>
                <w:szCs w:val="24"/>
              </w:rPr>
              <w:t xml:space="preserve">7:30 – </w:t>
            </w:r>
            <w:r w:rsidR="002C37A1">
              <w:rPr>
                <w:rFonts w:ascii="Times New Roman" w:hAnsi="Times New Roman"/>
                <w:szCs w:val="24"/>
              </w:rPr>
              <w:t>8</w:t>
            </w:r>
            <w:r w:rsidRPr="009A5257">
              <w:rPr>
                <w:rFonts w:ascii="Times New Roman" w:hAnsi="Times New Roman"/>
                <w:szCs w:val="24"/>
              </w:rPr>
              <w:t>:</w:t>
            </w:r>
            <w:r>
              <w:rPr>
                <w:rFonts w:ascii="Times New Roman" w:hAnsi="Times New Roman"/>
                <w:szCs w:val="24"/>
              </w:rPr>
              <w:t>00</w:t>
            </w:r>
          </w:p>
        </w:tc>
        <w:tc>
          <w:tcPr>
            <w:tcW w:w="8222" w:type="dxa"/>
            <w:tcBorders>
              <w:top w:val="single" w:sz="4" w:space="0" w:color="auto"/>
              <w:left w:val="single" w:sz="4" w:space="0" w:color="auto"/>
              <w:bottom w:val="single" w:sz="4" w:space="0" w:color="auto"/>
              <w:right w:val="single" w:sz="4" w:space="0" w:color="auto"/>
            </w:tcBorders>
            <w:hideMark/>
          </w:tcPr>
          <w:p w:rsidR="00252DB1" w:rsidRPr="009A5257" w:rsidRDefault="00252DB1" w:rsidP="0045749F">
            <w:pPr>
              <w:rPr>
                <w:rFonts w:ascii="Times New Roman" w:hAnsi="Times New Roman"/>
                <w:szCs w:val="24"/>
              </w:rPr>
            </w:pPr>
            <w:r w:rsidRPr="009A5257">
              <w:rPr>
                <w:rFonts w:ascii="Times New Roman" w:hAnsi="Times New Roman"/>
                <w:szCs w:val="24"/>
              </w:rPr>
              <w:t>Śniadanie</w:t>
            </w:r>
          </w:p>
        </w:tc>
      </w:tr>
      <w:tr w:rsidR="00252DB1"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252DB1" w:rsidRPr="009A5257" w:rsidRDefault="00C55979" w:rsidP="00B94905">
            <w:pPr>
              <w:jc w:val="center"/>
              <w:rPr>
                <w:rFonts w:ascii="Times New Roman" w:hAnsi="Times New Roman"/>
                <w:szCs w:val="24"/>
              </w:rPr>
            </w:pPr>
            <w:r>
              <w:rPr>
                <w:rFonts w:ascii="Times New Roman" w:hAnsi="Times New Roman"/>
                <w:szCs w:val="24"/>
              </w:rPr>
              <w:t>9</w:t>
            </w:r>
            <w:r w:rsidR="00252DB1" w:rsidRPr="009A5257">
              <w:rPr>
                <w:rFonts w:ascii="Times New Roman" w:hAnsi="Times New Roman"/>
                <w:szCs w:val="24"/>
              </w:rPr>
              <w:t>:</w:t>
            </w:r>
            <w:r w:rsidR="00252DB1">
              <w:rPr>
                <w:rFonts w:ascii="Times New Roman" w:hAnsi="Times New Roman"/>
                <w:szCs w:val="24"/>
              </w:rPr>
              <w:t>00</w:t>
            </w:r>
            <w:r w:rsidR="00252DB1" w:rsidRPr="009A5257">
              <w:rPr>
                <w:rFonts w:ascii="Times New Roman" w:hAnsi="Times New Roman"/>
                <w:szCs w:val="24"/>
              </w:rPr>
              <w:t xml:space="preserve"> – </w:t>
            </w:r>
            <w:r>
              <w:rPr>
                <w:rFonts w:ascii="Times New Roman" w:hAnsi="Times New Roman"/>
                <w:szCs w:val="24"/>
              </w:rPr>
              <w:t>9</w:t>
            </w:r>
            <w:r w:rsidR="00252DB1" w:rsidRPr="009A5257">
              <w:rPr>
                <w:rFonts w:ascii="Times New Roman" w:hAnsi="Times New Roman"/>
                <w:szCs w:val="24"/>
              </w:rPr>
              <w:t>:</w:t>
            </w:r>
            <w:r w:rsidR="00B94905">
              <w:rPr>
                <w:rFonts w:ascii="Times New Roman" w:hAnsi="Times New Roman"/>
                <w:szCs w:val="24"/>
              </w:rPr>
              <w:t>15</w:t>
            </w:r>
          </w:p>
        </w:tc>
        <w:tc>
          <w:tcPr>
            <w:tcW w:w="8222" w:type="dxa"/>
            <w:tcBorders>
              <w:top w:val="single" w:sz="4" w:space="0" w:color="auto"/>
              <w:left w:val="single" w:sz="4" w:space="0" w:color="auto"/>
              <w:bottom w:val="single" w:sz="4" w:space="0" w:color="auto"/>
              <w:right w:val="single" w:sz="4" w:space="0" w:color="auto"/>
            </w:tcBorders>
            <w:hideMark/>
          </w:tcPr>
          <w:p w:rsidR="00252DB1" w:rsidRPr="009A5257" w:rsidRDefault="00252DB1" w:rsidP="003B40D5">
            <w:pPr>
              <w:rPr>
                <w:rFonts w:ascii="Times New Roman" w:hAnsi="Times New Roman"/>
                <w:i/>
                <w:szCs w:val="24"/>
              </w:rPr>
            </w:pPr>
            <w:r w:rsidRPr="009A5257">
              <w:rPr>
                <w:rFonts w:ascii="Times New Roman" w:hAnsi="Times New Roman"/>
                <w:i/>
                <w:szCs w:val="24"/>
              </w:rPr>
              <w:t>Przejazd autokarem</w:t>
            </w:r>
          </w:p>
        </w:tc>
      </w:tr>
      <w:tr w:rsidR="00322709" w:rsidRPr="009A5257" w:rsidTr="0045749F">
        <w:trPr>
          <w:trHeight w:val="898"/>
        </w:trPr>
        <w:tc>
          <w:tcPr>
            <w:tcW w:w="1985" w:type="dxa"/>
            <w:tcBorders>
              <w:top w:val="single" w:sz="4" w:space="0" w:color="auto"/>
              <w:left w:val="single" w:sz="4" w:space="0" w:color="auto"/>
              <w:right w:val="single" w:sz="4" w:space="0" w:color="auto"/>
            </w:tcBorders>
            <w:vAlign w:val="center"/>
          </w:tcPr>
          <w:p w:rsidR="00322709" w:rsidRDefault="00322709" w:rsidP="00B94905">
            <w:pPr>
              <w:jc w:val="center"/>
              <w:rPr>
                <w:rFonts w:ascii="Times New Roman" w:hAnsi="Times New Roman"/>
                <w:szCs w:val="24"/>
              </w:rPr>
            </w:pPr>
            <w:r>
              <w:rPr>
                <w:rFonts w:ascii="Times New Roman" w:hAnsi="Times New Roman"/>
                <w:szCs w:val="24"/>
              </w:rPr>
              <w:t>9:</w:t>
            </w:r>
            <w:r w:rsidR="00B94905">
              <w:rPr>
                <w:rFonts w:ascii="Times New Roman" w:hAnsi="Times New Roman"/>
                <w:szCs w:val="24"/>
              </w:rPr>
              <w:t>15</w:t>
            </w:r>
            <w:r>
              <w:rPr>
                <w:rFonts w:ascii="Times New Roman" w:hAnsi="Times New Roman"/>
                <w:szCs w:val="24"/>
              </w:rPr>
              <w:t xml:space="preserve"> – </w:t>
            </w:r>
            <w:r w:rsidR="00B94905">
              <w:rPr>
                <w:rFonts w:ascii="Times New Roman" w:hAnsi="Times New Roman"/>
                <w:szCs w:val="24"/>
              </w:rPr>
              <w:t>10:00</w:t>
            </w:r>
          </w:p>
        </w:tc>
        <w:tc>
          <w:tcPr>
            <w:tcW w:w="8222" w:type="dxa"/>
            <w:tcBorders>
              <w:top w:val="single" w:sz="4" w:space="0" w:color="auto"/>
              <w:left w:val="single" w:sz="4" w:space="0" w:color="auto"/>
              <w:right w:val="single" w:sz="4" w:space="0" w:color="auto"/>
            </w:tcBorders>
          </w:tcPr>
          <w:p w:rsidR="00322709" w:rsidRPr="00322709" w:rsidRDefault="00B94905" w:rsidP="00322709">
            <w:pPr>
              <w:tabs>
                <w:tab w:val="left" w:pos="318"/>
              </w:tabs>
              <w:jc w:val="both"/>
              <w:rPr>
                <w:rFonts w:ascii="Times New Roman" w:hAnsi="Times New Roman"/>
                <w:szCs w:val="24"/>
              </w:rPr>
            </w:pPr>
            <w:r>
              <w:rPr>
                <w:rFonts w:ascii="Times New Roman" w:hAnsi="Times New Roman"/>
                <w:szCs w:val="24"/>
              </w:rPr>
              <w:t>Działania Akredytowanego Ośrodka Wsparcia Ekonomii Społecznej na przykładzie OWES Dobra Robota w Gdańsku</w:t>
            </w:r>
            <w:r w:rsidR="00080991">
              <w:rPr>
                <w:rFonts w:ascii="Times New Roman" w:hAnsi="Times New Roman"/>
                <w:szCs w:val="24"/>
              </w:rPr>
              <w:t>.</w:t>
            </w:r>
          </w:p>
          <w:p w:rsidR="00322709" w:rsidRPr="003B40D5" w:rsidRDefault="00B94905" w:rsidP="00080991">
            <w:pPr>
              <w:tabs>
                <w:tab w:val="left" w:pos="318"/>
              </w:tabs>
              <w:jc w:val="both"/>
              <w:rPr>
                <w:rFonts w:ascii="Times New Roman" w:hAnsi="Times New Roman"/>
                <w:b/>
                <w:szCs w:val="24"/>
              </w:rPr>
            </w:pPr>
            <w:r w:rsidRPr="00B94905">
              <w:rPr>
                <w:rFonts w:ascii="Times New Roman" w:hAnsi="Times New Roman"/>
                <w:b/>
                <w:szCs w:val="24"/>
              </w:rPr>
              <w:t xml:space="preserve">Ekspert: Agnieszka </w:t>
            </w:r>
            <w:proofErr w:type="spellStart"/>
            <w:r w:rsidRPr="00B94905">
              <w:rPr>
                <w:rFonts w:ascii="Times New Roman" w:hAnsi="Times New Roman"/>
                <w:b/>
                <w:szCs w:val="24"/>
              </w:rPr>
              <w:t>Chomiuk</w:t>
            </w:r>
            <w:proofErr w:type="spellEnd"/>
          </w:p>
        </w:tc>
      </w:tr>
      <w:tr w:rsidR="00322709" w:rsidRPr="009A5257" w:rsidTr="00322709">
        <w:trPr>
          <w:trHeight w:val="258"/>
        </w:trPr>
        <w:tc>
          <w:tcPr>
            <w:tcW w:w="1985" w:type="dxa"/>
            <w:tcBorders>
              <w:top w:val="single" w:sz="4" w:space="0" w:color="auto"/>
              <w:left w:val="single" w:sz="4" w:space="0" w:color="auto"/>
              <w:right w:val="single" w:sz="4" w:space="0" w:color="auto"/>
            </w:tcBorders>
            <w:vAlign w:val="center"/>
          </w:tcPr>
          <w:p w:rsidR="00322709" w:rsidRDefault="00041D2A" w:rsidP="00041D2A">
            <w:pPr>
              <w:jc w:val="center"/>
              <w:rPr>
                <w:rFonts w:ascii="Times New Roman" w:hAnsi="Times New Roman"/>
                <w:szCs w:val="24"/>
              </w:rPr>
            </w:pPr>
            <w:r>
              <w:rPr>
                <w:rFonts w:ascii="Times New Roman" w:hAnsi="Times New Roman"/>
                <w:szCs w:val="24"/>
              </w:rPr>
              <w:t>10</w:t>
            </w:r>
            <w:r w:rsidR="00322709">
              <w:rPr>
                <w:rFonts w:ascii="Times New Roman" w:hAnsi="Times New Roman"/>
                <w:szCs w:val="24"/>
              </w:rPr>
              <w:t>:</w:t>
            </w:r>
            <w:r>
              <w:rPr>
                <w:rFonts w:ascii="Times New Roman" w:hAnsi="Times New Roman"/>
                <w:szCs w:val="24"/>
              </w:rPr>
              <w:t>00</w:t>
            </w:r>
            <w:r w:rsidR="00322709">
              <w:rPr>
                <w:rFonts w:ascii="Times New Roman" w:hAnsi="Times New Roman"/>
                <w:szCs w:val="24"/>
              </w:rPr>
              <w:t xml:space="preserve"> – </w:t>
            </w:r>
            <w:r>
              <w:rPr>
                <w:rFonts w:ascii="Times New Roman" w:hAnsi="Times New Roman"/>
                <w:szCs w:val="24"/>
              </w:rPr>
              <w:t>10:1</w:t>
            </w:r>
            <w:r w:rsidR="00322709">
              <w:rPr>
                <w:rFonts w:ascii="Times New Roman" w:hAnsi="Times New Roman"/>
                <w:szCs w:val="24"/>
              </w:rPr>
              <w:t>5</w:t>
            </w:r>
          </w:p>
        </w:tc>
        <w:tc>
          <w:tcPr>
            <w:tcW w:w="8222" w:type="dxa"/>
            <w:tcBorders>
              <w:top w:val="single" w:sz="4" w:space="0" w:color="auto"/>
              <w:left w:val="single" w:sz="4" w:space="0" w:color="auto"/>
              <w:right w:val="single" w:sz="4" w:space="0" w:color="auto"/>
            </w:tcBorders>
          </w:tcPr>
          <w:p w:rsidR="00322709" w:rsidRPr="00322709" w:rsidRDefault="00322709" w:rsidP="00322709">
            <w:pPr>
              <w:tabs>
                <w:tab w:val="left" w:pos="318"/>
              </w:tabs>
              <w:jc w:val="both"/>
              <w:rPr>
                <w:rFonts w:ascii="Times New Roman" w:hAnsi="Times New Roman"/>
                <w:szCs w:val="24"/>
              </w:rPr>
            </w:pPr>
            <w:r>
              <w:rPr>
                <w:rFonts w:ascii="Times New Roman" w:hAnsi="Times New Roman"/>
                <w:szCs w:val="24"/>
              </w:rPr>
              <w:t>Przerwa kawowa</w:t>
            </w:r>
          </w:p>
        </w:tc>
      </w:tr>
      <w:tr w:rsidR="00322709" w:rsidRPr="009A5257" w:rsidTr="0045749F">
        <w:trPr>
          <w:trHeight w:val="898"/>
        </w:trPr>
        <w:tc>
          <w:tcPr>
            <w:tcW w:w="1985" w:type="dxa"/>
            <w:tcBorders>
              <w:top w:val="single" w:sz="4" w:space="0" w:color="auto"/>
              <w:left w:val="single" w:sz="4" w:space="0" w:color="auto"/>
              <w:right w:val="single" w:sz="4" w:space="0" w:color="auto"/>
            </w:tcBorders>
            <w:vAlign w:val="center"/>
          </w:tcPr>
          <w:p w:rsidR="00041D2A" w:rsidRDefault="00041D2A" w:rsidP="00041D2A">
            <w:pPr>
              <w:jc w:val="center"/>
              <w:rPr>
                <w:rFonts w:ascii="Times New Roman" w:hAnsi="Times New Roman"/>
                <w:szCs w:val="24"/>
              </w:rPr>
            </w:pPr>
            <w:r>
              <w:rPr>
                <w:rFonts w:ascii="Times New Roman" w:hAnsi="Times New Roman"/>
                <w:szCs w:val="24"/>
              </w:rPr>
              <w:t>10</w:t>
            </w:r>
            <w:r w:rsidR="00322709">
              <w:rPr>
                <w:rFonts w:ascii="Times New Roman" w:hAnsi="Times New Roman"/>
                <w:szCs w:val="24"/>
              </w:rPr>
              <w:t>:</w:t>
            </w:r>
            <w:r>
              <w:rPr>
                <w:rFonts w:ascii="Times New Roman" w:hAnsi="Times New Roman"/>
                <w:szCs w:val="24"/>
              </w:rPr>
              <w:t>15</w:t>
            </w:r>
            <w:r w:rsidR="00322709">
              <w:rPr>
                <w:rFonts w:ascii="Times New Roman" w:hAnsi="Times New Roman"/>
                <w:szCs w:val="24"/>
              </w:rPr>
              <w:t>-</w:t>
            </w:r>
            <w:r>
              <w:rPr>
                <w:rFonts w:ascii="Times New Roman" w:hAnsi="Times New Roman"/>
                <w:szCs w:val="24"/>
              </w:rPr>
              <w:t>13</w:t>
            </w:r>
            <w:r w:rsidR="00322709">
              <w:rPr>
                <w:rFonts w:ascii="Times New Roman" w:hAnsi="Times New Roman"/>
                <w:szCs w:val="24"/>
              </w:rPr>
              <w:t>:</w:t>
            </w:r>
            <w:r>
              <w:rPr>
                <w:rFonts w:ascii="Times New Roman" w:hAnsi="Times New Roman"/>
                <w:szCs w:val="24"/>
              </w:rPr>
              <w:t>15</w:t>
            </w:r>
          </w:p>
          <w:p w:rsidR="00041D2A" w:rsidRDefault="00041D2A" w:rsidP="00041D2A">
            <w:pPr>
              <w:rPr>
                <w:rFonts w:ascii="Times New Roman" w:hAnsi="Times New Roman"/>
                <w:szCs w:val="24"/>
              </w:rPr>
            </w:pPr>
          </w:p>
          <w:p w:rsidR="00041D2A" w:rsidRDefault="00041D2A" w:rsidP="00041D2A">
            <w:pPr>
              <w:rPr>
                <w:rFonts w:ascii="Times New Roman" w:hAnsi="Times New Roman"/>
                <w:szCs w:val="24"/>
              </w:rPr>
            </w:pPr>
          </w:p>
          <w:p w:rsidR="00322709" w:rsidRPr="00041D2A" w:rsidRDefault="00322709" w:rsidP="00041D2A">
            <w:pPr>
              <w:rPr>
                <w:rFonts w:ascii="Times New Roman" w:hAnsi="Times New Roman"/>
                <w:szCs w:val="24"/>
              </w:rPr>
            </w:pPr>
          </w:p>
        </w:tc>
        <w:tc>
          <w:tcPr>
            <w:tcW w:w="8222" w:type="dxa"/>
            <w:tcBorders>
              <w:top w:val="single" w:sz="4" w:space="0" w:color="auto"/>
              <w:left w:val="single" w:sz="4" w:space="0" w:color="auto"/>
              <w:right w:val="single" w:sz="4" w:space="0" w:color="auto"/>
            </w:tcBorders>
          </w:tcPr>
          <w:p w:rsidR="00322709" w:rsidRPr="003B40D5" w:rsidRDefault="00322709" w:rsidP="003B40D5">
            <w:pPr>
              <w:tabs>
                <w:tab w:val="left" w:pos="318"/>
              </w:tabs>
              <w:jc w:val="both"/>
              <w:rPr>
                <w:rFonts w:ascii="Times New Roman" w:hAnsi="Times New Roman"/>
                <w:szCs w:val="24"/>
              </w:rPr>
            </w:pPr>
            <w:proofErr w:type="spellStart"/>
            <w:r w:rsidRPr="003B40D5">
              <w:rPr>
                <w:rFonts w:ascii="Times New Roman" w:hAnsi="Times New Roman"/>
                <w:b/>
                <w:szCs w:val="24"/>
              </w:rPr>
              <w:t>So</w:t>
            </w:r>
            <w:proofErr w:type="spellEnd"/>
            <w:r w:rsidRPr="003B40D5">
              <w:rPr>
                <w:rFonts w:ascii="Times New Roman" w:hAnsi="Times New Roman"/>
                <w:b/>
                <w:szCs w:val="24"/>
              </w:rPr>
              <w:t xml:space="preserve"> </w:t>
            </w:r>
            <w:proofErr w:type="spellStart"/>
            <w:r w:rsidRPr="003B40D5">
              <w:rPr>
                <w:rFonts w:ascii="Times New Roman" w:hAnsi="Times New Roman"/>
                <w:b/>
                <w:szCs w:val="24"/>
              </w:rPr>
              <w:t>Stay</w:t>
            </w:r>
            <w:proofErr w:type="spellEnd"/>
            <w:r w:rsidRPr="003B40D5">
              <w:rPr>
                <w:rFonts w:ascii="Times New Roman" w:hAnsi="Times New Roman"/>
                <w:b/>
                <w:szCs w:val="24"/>
              </w:rPr>
              <w:t xml:space="preserve"> Hotel Gdańsk</w:t>
            </w:r>
            <w:r w:rsidRPr="003B40D5">
              <w:rPr>
                <w:rFonts w:ascii="Times New Roman" w:hAnsi="Times New Roman"/>
                <w:szCs w:val="24"/>
              </w:rPr>
              <w:t xml:space="preserve"> – pierwszy w Polsce hotel społecznie odpowiedzialny. Hotel założyła Fundacja Innowacji Społecznej. Celem powstania placówki było stworzenie miejsc pracy dla wychowanków rodzinnych domów dziecka prowadzonych przez Fundację. Jest to dodatkowo modelowy przykład ekonomizacji działań organizacji pozarządowej.</w:t>
            </w:r>
          </w:p>
          <w:p w:rsidR="00322709" w:rsidRDefault="001A5B30" w:rsidP="003B40D5">
            <w:pPr>
              <w:tabs>
                <w:tab w:val="left" w:pos="318"/>
              </w:tabs>
              <w:jc w:val="both"/>
              <w:rPr>
                <w:rFonts w:ascii="Times New Roman" w:hAnsi="Times New Roman"/>
                <w:szCs w:val="24"/>
              </w:rPr>
            </w:pPr>
            <w:r w:rsidRPr="001A5B30">
              <w:rPr>
                <w:rFonts w:ascii="Times New Roman" w:hAnsi="Times New Roman"/>
                <w:b/>
                <w:szCs w:val="24"/>
              </w:rPr>
              <w:t xml:space="preserve">Ekspert: Agnieszka </w:t>
            </w:r>
            <w:proofErr w:type="spellStart"/>
            <w:r w:rsidRPr="001A5B30">
              <w:rPr>
                <w:rFonts w:ascii="Times New Roman" w:hAnsi="Times New Roman"/>
                <w:b/>
                <w:szCs w:val="24"/>
              </w:rPr>
              <w:t>Chomiuk</w:t>
            </w:r>
            <w:proofErr w:type="spellEnd"/>
          </w:p>
        </w:tc>
      </w:tr>
      <w:tr w:rsidR="00322709" w:rsidRPr="009A5257" w:rsidTr="00041D2A">
        <w:trPr>
          <w:trHeight w:val="313"/>
        </w:trPr>
        <w:tc>
          <w:tcPr>
            <w:tcW w:w="1985" w:type="dxa"/>
            <w:tcBorders>
              <w:top w:val="single" w:sz="4" w:space="0" w:color="auto"/>
              <w:left w:val="single" w:sz="4" w:space="0" w:color="auto"/>
              <w:right w:val="single" w:sz="4" w:space="0" w:color="auto"/>
            </w:tcBorders>
            <w:vAlign w:val="center"/>
          </w:tcPr>
          <w:p w:rsidR="00322709" w:rsidRPr="009A5257" w:rsidRDefault="00322709" w:rsidP="00041D2A">
            <w:pPr>
              <w:jc w:val="center"/>
              <w:rPr>
                <w:rFonts w:ascii="Times New Roman" w:hAnsi="Times New Roman"/>
                <w:szCs w:val="24"/>
              </w:rPr>
            </w:pPr>
            <w:r>
              <w:rPr>
                <w:rFonts w:ascii="Times New Roman" w:hAnsi="Times New Roman"/>
                <w:szCs w:val="24"/>
              </w:rPr>
              <w:t>13:</w:t>
            </w:r>
            <w:r w:rsidR="00041D2A">
              <w:rPr>
                <w:rFonts w:ascii="Times New Roman" w:hAnsi="Times New Roman"/>
                <w:szCs w:val="24"/>
              </w:rPr>
              <w:t>15</w:t>
            </w:r>
            <w:r>
              <w:rPr>
                <w:rFonts w:ascii="Times New Roman" w:hAnsi="Times New Roman"/>
                <w:szCs w:val="24"/>
              </w:rPr>
              <w:t xml:space="preserve"> </w:t>
            </w:r>
            <w:r w:rsidRPr="00FD55E2">
              <w:rPr>
                <w:rFonts w:ascii="Times New Roman" w:hAnsi="Times New Roman"/>
                <w:szCs w:val="24"/>
              </w:rPr>
              <w:t>–</w:t>
            </w:r>
            <w:r>
              <w:rPr>
                <w:rFonts w:ascii="Times New Roman" w:hAnsi="Times New Roman"/>
                <w:szCs w:val="24"/>
              </w:rPr>
              <w:t xml:space="preserve"> 14:</w:t>
            </w:r>
            <w:r w:rsidR="00041D2A">
              <w:rPr>
                <w:rFonts w:ascii="Times New Roman" w:hAnsi="Times New Roman"/>
                <w:szCs w:val="24"/>
              </w:rPr>
              <w:t>15</w:t>
            </w:r>
          </w:p>
        </w:tc>
        <w:tc>
          <w:tcPr>
            <w:tcW w:w="8222" w:type="dxa"/>
            <w:tcBorders>
              <w:top w:val="single" w:sz="4" w:space="0" w:color="auto"/>
              <w:left w:val="single" w:sz="4" w:space="0" w:color="auto"/>
              <w:right w:val="single" w:sz="4" w:space="0" w:color="auto"/>
            </w:tcBorders>
          </w:tcPr>
          <w:p w:rsidR="00322709" w:rsidRPr="009A5257" w:rsidRDefault="00322709" w:rsidP="00DE69B5">
            <w:pPr>
              <w:jc w:val="both"/>
              <w:rPr>
                <w:rFonts w:ascii="Times New Roman" w:hAnsi="Times New Roman"/>
                <w:szCs w:val="24"/>
              </w:rPr>
            </w:pPr>
            <w:r>
              <w:rPr>
                <w:rFonts w:ascii="Times New Roman" w:hAnsi="Times New Roman"/>
                <w:i/>
                <w:szCs w:val="24"/>
              </w:rPr>
              <w:t>Obiad</w:t>
            </w:r>
          </w:p>
        </w:tc>
      </w:tr>
      <w:tr w:rsidR="00322709" w:rsidRPr="009A5257" w:rsidTr="0045749F">
        <w:trPr>
          <w:trHeight w:val="283"/>
        </w:trPr>
        <w:tc>
          <w:tcPr>
            <w:tcW w:w="1985" w:type="dxa"/>
            <w:tcBorders>
              <w:left w:val="single" w:sz="4" w:space="0" w:color="auto"/>
              <w:right w:val="single" w:sz="4" w:space="0" w:color="auto"/>
            </w:tcBorders>
            <w:vAlign w:val="center"/>
          </w:tcPr>
          <w:p w:rsidR="00322709" w:rsidRPr="009A5257" w:rsidRDefault="00322709" w:rsidP="00041D2A">
            <w:pPr>
              <w:jc w:val="center"/>
              <w:rPr>
                <w:rFonts w:ascii="Times New Roman" w:hAnsi="Times New Roman"/>
                <w:szCs w:val="24"/>
              </w:rPr>
            </w:pPr>
            <w:r>
              <w:rPr>
                <w:rFonts w:ascii="Times New Roman" w:hAnsi="Times New Roman"/>
                <w:szCs w:val="24"/>
              </w:rPr>
              <w:t>14:</w:t>
            </w:r>
            <w:r w:rsidR="00041D2A">
              <w:rPr>
                <w:rFonts w:ascii="Times New Roman" w:hAnsi="Times New Roman"/>
                <w:szCs w:val="24"/>
              </w:rPr>
              <w:t>15</w:t>
            </w:r>
            <w:r>
              <w:rPr>
                <w:rFonts w:ascii="Times New Roman" w:hAnsi="Times New Roman"/>
                <w:szCs w:val="24"/>
              </w:rPr>
              <w:t xml:space="preserve"> </w:t>
            </w:r>
            <w:r w:rsidRPr="00FD55E2">
              <w:rPr>
                <w:rFonts w:ascii="Times New Roman" w:hAnsi="Times New Roman"/>
                <w:szCs w:val="24"/>
              </w:rPr>
              <w:t>–</w:t>
            </w:r>
            <w:r>
              <w:rPr>
                <w:rFonts w:ascii="Times New Roman" w:hAnsi="Times New Roman"/>
                <w:szCs w:val="24"/>
              </w:rPr>
              <w:t xml:space="preserve"> </w:t>
            </w:r>
            <w:r w:rsidR="00041D2A">
              <w:rPr>
                <w:rFonts w:ascii="Times New Roman" w:hAnsi="Times New Roman"/>
                <w:szCs w:val="24"/>
              </w:rPr>
              <w:t>14:45</w:t>
            </w:r>
          </w:p>
        </w:tc>
        <w:tc>
          <w:tcPr>
            <w:tcW w:w="8222" w:type="dxa"/>
            <w:tcBorders>
              <w:top w:val="single" w:sz="4" w:space="0" w:color="auto"/>
              <w:left w:val="single" w:sz="4" w:space="0" w:color="auto"/>
              <w:right w:val="single" w:sz="4" w:space="0" w:color="auto"/>
            </w:tcBorders>
          </w:tcPr>
          <w:p w:rsidR="00322709" w:rsidRPr="009A5257" w:rsidRDefault="00322709" w:rsidP="00322709">
            <w:pPr>
              <w:jc w:val="both"/>
              <w:rPr>
                <w:rFonts w:ascii="Times New Roman" w:hAnsi="Times New Roman"/>
                <w:szCs w:val="24"/>
              </w:rPr>
            </w:pPr>
            <w:r w:rsidRPr="009A5257">
              <w:rPr>
                <w:rFonts w:ascii="Times New Roman" w:hAnsi="Times New Roman"/>
                <w:i/>
                <w:szCs w:val="24"/>
              </w:rPr>
              <w:t>Przejazd autokarem</w:t>
            </w:r>
            <w:r>
              <w:rPr>
                <w:rFonts w:ascii="Times New Roman" w:hAnsi="Times New Roman"/>
                <w:i/>
                <w:szCs w:val="24"/>
              </w:rPr>
              <w:t xml:space="preserve"> </w:t>
            </w:r>
          </w:p>
        </w:tc>
      </w:tr>
      <w:tr w:rsidR="00322709" w:rsidRPr="009A5257" w:rsidTr="0045749F">
        <w:trPr>
          <w:trHeight w:val="270"/>
        </w:trPr>
        <w:tc>
          <w:tcPr>
            <w:tcW w:w="1985" w:type="dxa"/>
            <w:tcBorders>
              <w:left w:val="single" w:sz="4" w:space="0" w:color="auto"/>
              <w:right w:val="single" w:sz="4" w:space="0" w:color="auto"/>
            </w:tcBorders>
            <w:vAlign w:val="center"/>
          </w:tcPr>
          <w:p w:rsidR="00322709" w:rsidRPr="009A5257" w:rsidRDefault="00041D2A" w:rsidP="00041D2A">
            <w:pPr>
              <w:jc w:val="center"/>
              <w:rPr>
                <w:rFonts w:ascii="Times New Roman" w:hAnsi="Times New Roman"/>
                <w:szCs w:val="24"/>
              </w:rPr>
            </w:pPr>
            <w:r>
              <w:rPr>
                <w:rFonts w:ascii="Times New Roman" w:hAnsi="Times New Roman"/>
                <w:szCs w:val="24"/>
              </w:rPr>
              <w:t>14</w:t>
            </w:r>
            <w:r w:rsidR="00322709" w:rsidRPr="009A5257">
              <w:rPr>
                <w:rFonts w:ascii="Times New Roman" w:hAnsi="Times New Roman"/>
                <w:szCs w:val="24"/>
              </w:rPr>
              <w:t>:</w:t>
            </w:r>
            <w:r>
              <w:rPr>
                <w:rFonts w:ascii="Times New Roman" w:hAnsi="Times New Roman"/>
                <w:szCs w:val="24"/>
              </w:rPr>
              <w:t>45</w:t>
            </w:r>
            <w:r w:rsidR="00322709" w:rsidRPr="009A5257">
              <w:rPr>
                <w:rFonts w:ascii="Times New Roman" w:hAnsi="Times New Roman"/>
                <w:szCs w:val="24"/>
              </w:rPr>
              <w:t xml:space="preserve"> – 1</w:t>
            </w:r>
            <w:r w:rsidR="00322709">
              <w:rPr>
                <w:rFonts w:ascii="Times New Roman" w:hAnsi="Times New Roman"/>
                <w:szCs w:val="24"/>
              </w:rPr>
              <w:t>6</w:t>
            </w:r>
            <w:r w:rsidR="00322709" w:rsidRPr="009A5257">
              <w:rPr>
                <w:rFonts w:ascii="Times New Roman" w:hAnsi="Times New Roman"/>
                <w:szCs w:val="24"/>
              </w:rPr>
              <w:t>:</w:t>
            </w:r>
            <w:r>
              <w:rPr>
                <w:rFonts w:ascii="Times New Roman" w:hAnsi="Times New Roman"/>
                <w:szCs w:val="24"/>
              </w:rPr>
              <w:t>15</w:t>
            </w:r>
          </w:p>
        </w:tc>
        <w:tc>
          <w:tcPr>
            <w:tcW w:w="8222" w:type="dxa"/>
            <w:tcBorders>
              <w:top w:val="single" w:sz="4" w:space="0" w:color="auto"/>
              <w:left w:val="single" w:sz="4" w:space="0" w:color="auto"/>
              <w:right w:val="single" w:sz="4" w:space="0" w:color="auto"/>
            </w:tcBorders>
          </w:tcPr>
          <w:p w:rsidR="00322709" w:rsidRPr="00322709" w:rsidRDefault="00322709" w:rsidP="00322709">
            <w:pPr>
              <w:jc w:val="both"/>
              <w:rPr>
                <w:rFonts w:ascii="Times New Roman" w:hAnsi="Times New Roman"/>
                <w:b/>
                <w:szCs w:val="24"/>
              </w:rPr>
            </w:pPr>
            <w:r w:rsidRPr="00322709">
              <w:rPr>
                <w:rFonts w:ascii="Times New Roman" w:hAnsi="Times New Roman"/>
                <w:b/>
                <w:szCs w:val="24"/>
              </w:rPr>
              <w:t>Centrum Integracji Społecznej w Gdańsku.</w:t>
            </w:r>
          </w:p>
          <w:p w:rsidR="00322709" w:rsidRPr="00322709" w:rsidRDefault="00322709" w:rsidP="00322709">
            <w:pPr>
              <w:jc w:val="both"/>
              <w:rPr>
                <w:rFonts w:ascii="Times New Roman" w:hAnsi="Times New Roman"/>
                <w:szCs w:val="24"/>
              </w:rPr>
            </w:pPr>
            <w:r w:rsidRPr="00322709">
              <w:rPr>
                <w:rFonts w:ascii="Times New Roman" w:hAnsi="Times New Roman"/>
                <w:szCs w:val="24"/>
              </w:rPr>
              <w:t>Zostało utworzone przez Towarzystwo Pomocy im. Św. Brata Alberta Koło Gdańskie. Status, nadany przez wojewodę pomorskiego, CIS otrzymało dnia 12.09.2008, decyzją nr 3/2008.</w:t>
            </w:r>
          </w:p>
          <w:p w:rsidR="00322709" w:rsidRPr="00322709" w:rsidRDefault="00322709" w:rsidP="00322709">
            <w:pPr>
              <w:jc w:val="both"/>
              <w:rPr>
                <w:rFonts w:ascii="Times New Roman" w:hAnsi="Times New Roman"/>
                <w:szCs w:val="24"/>
              </w:rPr>
            </w:pPr>
            <w:r w:rsidRPr="00322709">
              <w:rPr>
                <w:rFonts w:ascii="Times New Roman" w:hAnsi="Times New Roman"/>
                <w:szCs w:val="24"/>
              </w:rPr>
              <w:t>W CIS realizowany jest program reintegracji społecznej i zawodowej.</w:t>
            </w:r>
          </w:p>
          <w:p w:rsidR="00322709" w:rsidRPr="00322709" w:rsidRDefault="00322709" w:rsidP="00322709">
            <w:pPr>
              <w:jc w:val="both"/>
              <w:rPr>
                <w:rFonts w:ascii="Times New Roman" w:hAnsi="Times New Roman"/>
                <w:szCs w:val="24"/>
              </w:rPr>
            </w:pPr>
            <w:r w:rsidRPr="00322709">
              <w:rPr>
                <w:rFonts w:ascii="Times New Roman" w:hAnsi="Times New Roman"/>
                <w:szCs w:val="24"/>
              </w:rPr>
              <w:t>Reintegracja zawodowa</w:t>
            </w:r>
          </w:p>
          <w:p w:rsidR="00322709" w:rsidRPr="00322709" w:rsidRDefault="00322709" w:rsidP="00322709">
            <w:pPr>
              <w:jc w:val="both"/>
              <w:rPr>
                <w:rFonts w:ascii="Times New Roman" w:hAnsi="Times New Roman"/>
                <w:szCs w:val="24"/>
              </w:rPr>
            </w:pPr>
            <w:r w:rsidRPr="00322709">
              <w:rPr>
                <w:rFonts w:ascii="Times New Roman" w:hAnsi="Times New Roman"/>
                <w:szCs w:val="24"/>
              </w:rPr>
              <w:t>1.Warsztat magazynier - warsztat zewnętrzny - przy współpracy z IKEA</w:t>
            </w:r>
          </w:p>
          <w:p w:rsidR="00322709" w:rsidRPr="00322709" w:rsidRDefault="00322709" w:rsidP="00322709">
            <w:pPr>
              <w:jc w:val="both"/>
              <w:rPr>
                <w:rFonts w:ascii="Times New Roman" w:hAnsi="Times New Roman"/>
                <w:szCs w:val="24"/>
              </w:rPr>
            </w:pPr>
            <w:r w:rsidRPr="00322709">
              <w:rPr>
                <w:rFonts w:ascii="Times New Roman" w:hAnsi="Times New Roman"/>
                <w:szCs w:val="24"/>
              </w:rPr>
              <w:t>2.Warsztat gastronomiczny - usługi gastronomiczne, przygotowywanie posiłków dla uczestników Centrum, obsługa imprez towarzyszących działaniom Centrum.</w:t>
            </w:r>
          </w:p>
          <w:p w:rsidR="00322709" w:rsidRPr="00322709" w:rsidRDefault="00322709" w:rsidP="00322709">
            <w:pPr>
              <w:jc w:val="both"/>
              <w:rPr>
                <w:rFonts w:ascii="Times New Roman" w:hAnsi="Times New Roman"/>
                <w:szCs w:val="24"/>
              </w:rPr>
            </w:pPr>
            <w:r w:rsidRPr="00322709">
              <w:rPr>
                <w:rFonts w:ascii="Times New Roman" w:hAnsi="Times New Roman"/>
                <w:szCs w:val="24"/>
              </w:rPr>
              <w:t>3.Warsztat remontowo-porządkowy - drobne usługi remontowe i pielęgnacji terenów zielonych, sprzątanie.</w:t>
            </w:r>
          </w:p>
          <w:p w:rsidR="00322709" w:rsidRPr="00322709" w:rsidRDefault="00322709" w:rsidP="00322709">
            <w:pPr>
              <w:jc w:val="both"/>
              <w:rPr>
                <w:rFonts w:ascii="Times New Roman" w:hAnsi="Times New Roman"/>
                <w:szCs w:val="24"/>
              </w:rPr>
            </w:pPr>
            <w:r w:rsidRPr="00322709">
              <w:rPr>
                <w:rFonts w:ascii="Times New Roman" w:hAnsi="Times New Roman"/>
                <w:szCs w:val="24"/>
              </w:rPr>
              <w:t>4.Warsztat krawiecki - nauka podstaw szycia</w:t>
            </w:r>
          </w:p>
          <w:p w:rsidR="00322709" w:rsidRPr="00322709" w:rsidRDefault="00322709" w:rsidP="00322709">
            <w:pPr>
              <w:jc w:val="both"/>
              <w:rPr>
                <w:rFonts w:ascii="Times New Roman" w:hAnsi="Times New Roman"/>
                <w:szCs w:val="24"/>
              </w:rPr>
            </w:pPr>
            <w:r w:rsidRPr="00322709">
              <w:rPr>
                <w:rFonts w:ascii="Times New Roman" w:hAnsi="Times New Roman"/>
                <w:szCs w:val="24"/>
              </w:rPr>
              <w:t>5.Warsztat ekologiczno-utylizacyjny - warsztat zewnętrzny, przy współpracy z firmą Zakład Utylizacyjny Sp. z o.o. w Gdańsku</w:t>
            </w:r>
          </w:p>
          <w:p w:rsidR="00322709" w:rsidRPr="00322709" w:rsidRDefault="00322709" w:rsidP="00322709">
            <w:pPr>
              <w:jc w:val="both"/>
              <w:rPr>
                <w:rFonts w:ascii="Times New Roman" w:hAnsi="Times New Roman"/>
                <w:szCs w:val="24"/>
              </w:rPr>
            </w:pPr>
            <w:r w:rsidRPr="00322709">
              <w:rPr>
                <w:rFonts w:ascii="Times New Roman" w:hAnsi="Times New Roman"/>
                <w:szCs w:val="24"/>
              </w:rPr>
              <w:t>6.Warsztat kasjer-sprzedawca - warsztat zewnętrzny - przy współpracy z firmą TESCO Polska Sp. z o.o.</w:t>
            </w:r>
          </w:p>
          <w:p w:rsidR="00322709" w:rsidRPr="00322709" w:rsidRDefault="00322709" w:rsidP="00322709">
            <w:pPr>
              <w:jc w:val="both"/>
              <w:rPr>
                <w:rFonts w:ascii="Times New Roman" w:hAnsi="Times New Roman"/>
                <w:szCs w:val="24"/>
              </w:rPr>
            </w:pPr>
            <w:r w:rsidRPr="00322709">
              <w:rPr>
                <w:rFonts w:ascii="Times New Roman" w:hAnsi="Times New Roman"/>
                <w:szCs w:val="24"/>
              </w:rPr>
              <w:t>CIS realizuje wiele innowacyjnych działań i projektów poza standardowymi usługami Centrum.</w:t>
            </w:r>
          </w:p>
          <w:p w:rsidR="00322709" w:rsidRPr="001A5B30" w:rsidRDefault="00322709" w:rsidP="00322709">
            <w:pPr>
              <w:jc w:val="both"/>
              <w:rPr>
                <w:rFonts w:ascii="Times New Roman" w:hAnsi="Times New Roman"/>
                <w:b/>
                <w:szCs w:val="24"/>
              </w:rPr>
            </w:pPr>
            <w:r w:rsidRPr="001A5B30">
              <w:rPr>
                <w:rFonts w:ascii="Times New Roman" w:hAnsi="Times New Roman"/>
                <w:b/>
                <w:szCs w:val="24"/>
              </w:rPr>
              <w:t xml:space="preserve">Ekspert: Agnieszka </w:t>
            </w:r>
            <w:proofErr w:type="spellStart"/>
            <w:r w:rsidRPr="001A5B30">
              <w:rPr>
                <w:rFonts w:ascii="Times New Roman" w:hAnsi="Times New Roman"/>
                <w:b/>
                <w:szCs w:val="24"/>
              </w:rPr>
              <w:t>Chomiuk</w:t>
            </w:r>
            <w:proofErr w:type="spellEnd"/>
          </w:p>
        </w:tc>
      </w:tr>
      <w:tr w:rsidR="00322709" w:rsidRPr="009A5257" w:rsidTr="0045749F">
        <w:trPr>
          <w:trHeight w:val="270"/>
        </w:trPr>
        <w:tc>
          <w:tcPr>
            <w:tcW w:w="1985" w:type="dxa"/>
            <w:tcBorders>
              <w:top w:val="single" w:sz="4" w:space="0" w:color="auto"/>
              <w:left w:val="single" w:sz="4" w:space="0" w:color="auto"/>
              <w:bottom w:val="single" w:sz="4" w:space="0" w:color="auto"/>
              <w:right w:val="single" w:sz="4" w:space="0" w:color="auto"/>
            </w:tcBorders>
            <w:vAlign w:val="center"/>
          </w:tcPr>
          <w:p w:rsidR="00322709" w:rsidRPr="009A5257" w:rsidRDefault="00322709" w:rsidP="00041D2A">
            <w:pPr>
              <w:jc w:val="center"/>
              <w:rPr>
                <w:rFonts w:ascii="Times New Roman" w:hAnsi="Times New Roman"/>
                <w:szCs w:val="24"/>
              </w:rPr>
            </w:pPr>
            <w:r>
              <w:rPr>
                <w:rFonts w:ascii="Times New Roman" w:hAnsi="Times New Roman"/>
                <w:szCs w:val="24"/>
              </w:rPr>
              <w:t>16:</w:t>
            </w:r>
            <w:r w:rsidR="00041D2A">
              <w:rPr>
                <w:rFonts w:ascii="Times New Roman" w:hAnsi="Times New Roman"/>
                <w:szCs w:val="24"/>
              </w:rPr>
              <w:t>45</w:t>
            </w:r>
            <w:r>
              <w:rPr>
                <w:rFonts w:ascii="Times New Roman" w:hAnsi="Times New Roman"/>
                <w:szCs w:val="24"/>
              </w:rPr>
              <w:t xml:space="preserve"> - 17:</w:t>
            </w:r>
            <w:r w:rsidR="00041D2A">
              <w:rPr>
                <w:rFonts w:ascii="Times New Roman" w:hAnsi="Times New Roman"/>
                <w:szCs w:val="24"/>
              </w:rPr>
              <w:t>15</w:t>
            </w:r>
          </w:p>
        </w:tc>
        <w:tc>
          <w:tcPr>
            <w:tcW w:w="8222" w:type="dxa"/>
            <w:tcBorders>
              <w:top w:val="single" w:sz="4" w:space="0" w:color="auto"/>
              <w:left w:val="single" w:sz="4" w:space="0" w:color="auto"/>
              <w:bottom w:val="single" w:sz="4" w:space="0" w:color="auto"/>
              <w:right w:val="single" w:sz="4" w:space="0" w:color="auto"/>
            </w:tcBorders>
          </w:tcPr>
          <w:p w:rsidR="00322709" w:rsidRPr="009A5257" w:rsidRDefault="00322709" w:rsidP="0045749F">
            <w:pPr>
              <w:rPr>
                <w:rFonts w:ascii="Times New Roman" w:hAnsi="Times New Roman"/>
                <w:szCs w:val="24"/>
              </w:rPr>
            </w:pPr>
            <w:r w:rsidRPr="009A5257">
              <w:rPr>
                <w:rFonts w:ascii="Times New Roman" w:hAnsi="Times New Roman"/>
                <w:i/>
                <w:szCs w:val="24"/>
              </w:rPr>
              <w:t>Przejazd autokarem</w:t>
            </w:r>
          </w:p>
        </w:tc>
      </w:tr>
      <w:tr w:rsidR="00322709" w:rsidRPr="009A5257" w:rsidTr="0045749F">
        <w:trPr>
          <w:trHeight w:val="270"/>
        </w:trPr>
        <w:tc>
          <w:tcPr>
            <w:tcW w:w="1985" w:type="dxa"/>
            <w:tcBorders>
              <w:top w:val="single" w:sz="4" w:space="0" w:color="auto"/>
              <w:left w:val="single" w:sz="4" w:space="0" w:color="auto"/>
              <w:bottom w:val="single" w:sz="4" w:space="0" w:color="auto"/>
              <w:right w:val="single" w:sz="4" w:space="0" w:color="auto"/>
            </w:tcBorders>
            <w:vAlign w:val="center"/>
            <w:hideMark/>
          </w:tcPr>
          <w:p w:rsidR="00322709" w:rsidRPr="009A5257" w:rsidRDefault="00322709" w:rsidP="0045749F">
            <w:pPr>
              <w:jc w:val="center"/>
              <w:rPr>
                <w:rFonts w:ascii="Times New Roman" w:hAnsi="Times New Roman"/>
                <w:szCs w:val="24"/>
              </w:rPr>
            </w:pPr>
            <w:r w:rsidRPr="009A5257">
              <w:rPr>
                <w:rFonts w:ascii="Times New Roman" w:hAnsi="Times New Roman"/>
                <w:szCs w:val="24"/>
              </w:rPr>
              <w:t>19:00</w:t>
            </w:r>
          </w:p>
        </w:tc>
        <w:tc>
          <w:tcPr>
            <w:tcW w:w="8222" w:type="dxa"/>
            <w:tcBorders>
              <w:top w:val="single" w:sz="4" w:space="0" w:color="auto"/>
              <w:left w:val="single" w:sz="4" w:space="0" w:color="auto"/>
              <w:bottom w:val="single" w:sz="4" w:space="0" w:color="auto"/>
              <w:right w:val="single" w:sz="4" w:space="0" w:color="auto"/>
            </w:tcBorders>
            <w:hideMark/>
          </w:tcPr>
          <w:p w:rsidR="00322709" w:rsidRPr="009A5257" w:rsidRDefault="00322709" w:rsidP="0045749F">
            <w:pPr>
              <w:rPr>
                <w:rFonts w:ascii="Times New Roman" w:hAnsi="Times New Roman"/>
                <w:szCs w:val="24"/>
              </w:rPr>
            </w:pPr>
            <w:r w:rsidRPr="009A5257">
              <w:rPr>
                <w:rFonts w:ascii="Times New Roman" w:hAnsi="Times New Roman"/>
                <w:szCs w:val="24"/>
              </w:rPr>
              <w:t>Kolacja</w:t>
            </w:r>
          </w:p>
        </w:tc>
      </w:tr>
      <w:tr w:rsidR="00322709" w:rsidRPr="009A5257" w:rsidTr="0045749F">
        <w:trPr>
          <w:trHeight w:val="397"/>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2709" w:rsidRPr="009A5257" w:rsidRDefault="0048498B" w:rsidP="00830FF4">
            <w:pPr>
              <w:jc w:val="center"/>
              <w:rPr>
                <w:rFonts w:ascii="Times New Roman" w:hAnsi="Times New Roman"/>
                <w:b/>
                <w:szCs w:val="24"/>
              </w:rPr>
            </w:pPr>
            <w:r>
              <w:rPr>
                <w:rFonts w:ascii="Times New Roman" w:hAnsi="Times New Roman"/>
                <w:b/>
                <w:szCs w:val="24"/>
              </w:rPr>
              <w:t>11</w:t>
            </w:r>
            <w:r w:rsidR="00322709" w:rsidRPr="009A5257">
              <w:rPr>
                <w:rFonts w:ascii="Times New Roman" w:hAnsi="Times New Roman"/>
                <w:b/>
                <w:szCs w:val="24"/>
              </w:rPr>
              <w:t xml:space="preserve"> </w:t>
            </w:r>
            <w:r>
              <w:rPr>
                <w:rFonts w:ascii="Times New Roman" w:hAnsi="Times New Roman"/>
                <w:b/>
                <w:szCs w:val="24"/>
              </w:rPr>
              <w:t>października 2017</w:t>
            </w:r>
            <w:r w:rsidR="00322709" w:rsidRPr="009A5257">
              <w:rPr>
                <w:rFonts w:ascii="Times New Roman" w:hAnsi="Times New Roman"/>
                <w:b/>
                <w:szCs w:val="24"/>
              </w:rPr>
              <w:t xml:space="preserve"> r.(</w:t>
            </w:r>
            <w:r w:rsidR="00322709">
              <w:rPr>
                <w:rFonts w:ascii="Times New Roman" w:hAnsi="Times New Roman"/>
                <w:b/>
                <w:szCs w:val="24"/>
              </w:rPr>
              <w:t>środa</w:t>
            </w:r>
            <w:r w:rsidR="00322709" w:rsidRPr="009A5257">
              <w:rPr>
                <w:rFonts w:ascii="Times New Roman" w:hAnsi="Times New Roman"/>
                <w:b/>
                <w:szCs w:val="24"/>
              </w:rPr>
              <w:t>)</w:t>
            </w:r>
          </w:p>
        </w:tc>
      </w:tr>
      <w:tr w:rsidR="009C7C82"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9C7C82" w:rsidRDefault="009C7C82" w:rsidP="00AC1FB6">
            <w:pPr>
              <w:jc w:val="center"/>
              <w:rPr>
                <w:rFonts w:ascii="Times New Roman" w:hAnsi="Times New Roman"/>
                <w:szCs w:val="24"/>
              </w:rPr>
            </w:pPr>
            <w:r>
              <w:rPr>
                <w:rFonts w:ascii="Times New Roman" w:hAnsi="Times New Roman"/>
                <w:szCs w:val="24"/>
              </w:rPr>
              <w:lastRenderedPageBreak/>
              <w:t xml:space="preserve">7:30 – </w:t>
            </w:r>
            <w:r w:rsidR="00AC1FB6">
              <w:rPr>
                <w:rFonts w:ascii="Times New Roman" w:hAnsi="Times New Roman"/>
                <w:szCs w:val="24"/>
              </w:rPr>
              <w:t>9</w:t>
            </w:r>
            <w:r>
              <w:rPr>
                <w:rFonts w:ascii="Times New Roman" w:hAnsi="Times New Roman"/>
                <w:szCs w:val="24"/>
              </w:rPr>
              <w:t>:00</w:t>
            </w:r>
          </w:p>
        </w:tc>
        <w:tc>
          <w:tcPr>
            <w:tcW w:w="8222" w:type="dxa"/>
            <w:tcBorders>
              <w:top w:val="single" w:sz="4" w:space="0" w:color="auto"/>
              <w:left w:val="single" w:sz="4" w:space="0" w:color="auto"/>
              <w:bottom w:val="single" w:sz="4" w:space="0" w:color="auto"/>
              <w:right w:val="single" w:sz="4" w:space="0" w:color="auto"/>
            </w:tcBorders>
            <w:hideMark/>
          </w:tcPr>
          <w:p w:rsidR="009C7C82" w:rsidRDefault="009C7C82">
            <w:pPr>
              <w:rPr>
                <w:rFonts w:ascii="Times New Roman" w:hAnsi="Times New Roman"/>
                <w:szCs w:val="24"/>
              </w:rPr>
            </w:pPr>
            <w:r>
              <w:rPr>
                <w:rFonts w:ascii="Times New Roman" w:hAnsi="Times New Roman"/>
                <w:szCs w:val="24"/>
              </w:rPr>
              <w:t>Śniadanie</w:t>
            </w:r>
          </w:p>
        </w:tc>
      </w:tr>
      <w:tr w:rsidR="009C7C82"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9C7C82" w:rsidRDefault="00AC1FB6" w:rsidP="005C0800">
            <w:pPr>
              <w:jc w:val="center"/>
              <w:rPr>
                <w:rFonts w:ascii="Times New Roman" w:hAnsi="Times New Roman"/>
                <w:szCs w:val="24"/>
              </w:rPr>
            </w:pPr>
            <w:r>
              <w:rPr>
                <w:rFonts w:ascii="Times New Roman" w:hAnsi="Times New Roman"/>
                <w:szCs w:val="24"/>
              </w:rPr>
              <w:t xml:space="preserve">9:00 – </w:t>
            </w:r>
            <w:r w:rsidR="005C0800">
              <w:rPr>
                <w:rFonts w:ascii="Times New Roman" w:hAnsi="Times New Roman"/>
                <w:szCs w:val="24"/>
              </w:rPr>
              <w:t>9</w:t>
            </w:r>
            <w:r w:rsidR="009C7C82">
              <w:rPr>
                <w:rFonts w:ascii="Times New Roman" w:hAnsi="Times New Roman"/>
                <w:szCs w:val="24"/>
              </w:rPr>
              <w:t>:</w:t>
            </w:r>
            <w:r w:rsidR="005C0800">
              <w:rPr>
                <w:rFonts w:ascii="Times New Roman" w:hAnsi="Times New Roman"/>
                <w:szCs w:val="24"/>
              </w:rPr>
              <w:t>45</w:t>
            </w:r>
          </w:p>
        </w:tc>
        <w:tc>
          <w:tcPr>
            <w:tcW w:w="8222" w:type="dxa"/>
            <w:tcBorders>
              <w:top w:val="single" w:sz="4" w:space="0" w:color="auto"/>
              <w:left w:val="single" w:sz="4" w:space="0" w:color="auto"/>
              <w:bottom w:val="single" w:sz="4" w:space="0" w:color="auto"/>
              <w:right w:val="single" w:sz="4" w:space="0" w:color="auto"/>
            </w:tcBorders>
            <w:hideMark/>
          </w:tcPr>
          <w:p w:rsidR="009C7C82" w:rsidRDefault="009C7C82">
            <w:pPr>
              <w:rPr>
                <w:rFonts w:ascii="Times New Roman" w:hAnsi="Times New Roman"/>
                <w:i/>
                <w:szCs w:val="24"/>
              </w:rPr>
            </w:pPr>
            <w:r>
              <w:rPr>
                <w:rFonts w:ascii="Times New Roman" w:hAnsi="Times New Roman"/>
                <w:i/>
                <w:szCs w:val="24"/>
              </w:rPr>
              <w:t>Przejazd autokarem do Sopotu</w:t>
            </w:r>
          </w:p>
        </w:tc>
      </w:tr>
      <w:tr w:rsidR="009C7C82" w:rsidRPr="009A5257" w:rsidTr="005B2BE4">
        <w:tc>
          <w:tcPr>
            <w:tcW w:w="1985" w:type="dxa"/>
            <w:tcBorders>
              <w:top w:val="single" w:sz="4" w:space="0" w:color="auto"/>
              <w:left w:val="single" w:sz="4" w:space="0" w:color="auto"/>
              <w:bottom w:val="single" w:sz="4" w:space="0" w:color="auto"/>
              <w:right w:val="single" w:sz="4" w:space="0" w:color="auto"/>
            </w:tcBorders>
            <w:vAlign w:val="center"/>
            <w:hideMark/>
          </w:tcPr>
          <w:p w:rsidR="009C7C82" w:rsidRDefault="005C0800" w:rsidP="005C0800">
            <w:pPr>
              <w:jc w:val="center"/>
              <w:rPr>
                <w:rFonts w:ascii="Times New Roman" w:hAnsi="Times New Roman"/>
                <w:szCs w:val="24"/>
              </w:rPr>
            </w:pPr>
            <w:r>
              <w:rPr>
                <w:rFonts w:ascii="Times New Roman" w:hAnsi="Times New Roman"/>
                <w:szCs w:val="24"/>
              </w:rPr>
              <w:t>9</w:t>
            </w:r>
            <w:r w:rsidR="00AC1FB6">
              <w:rPr>
                <w:rFonts w:ascii="Times New Roman" w:hAnsi="Times New Roman"/>
                <w:szCs w:val="24"/>
              </w:rPr>
              <w:t>:</w:t>
            </w:r>
            <w:r>
              <w:rPr>
                <w:rFonts w:ascii="Times New Roman" w:hAnsi="Times New Roman"/>
                <w:szCs w:val="24"/>
              </w:rPr>
              <w:t>45</w:t>
            </w:r>
            <w:r w:rsidR="00AC1FB6">
              <w:rPr>
                <w:rFonts w:ascii="Times New Roman" w:hAnsi="Times New Roman"/>
                <w:szCs w:val="24"/>
              </w:rPr>
              <w:t xml:space="preserve"> – 11</w:t>
            </w:r>
            <w:r w:rsidR="009C7C82">
              <w:rPr>
                <w:rFonts w:ascii="Times New Roman" w:hAnsi="Times New Roman"/>
                <w:szCs w:val="24"/>
              </w:rPr>
              <w:t>:00</w:t>
            </w:r>
          </w:p>
        </w:tc>
        <w:tc>
          <w:tcPr>
            <w:tcW w:w="8222" w:type="dxa"/>
            <w:tcBorders>
              <w:top w:val="single" w:sz="4" w:space="0" w:color="auto"/>
              <w:left w:val="single" w:sz="4" w:space="0" w:color="auto"/>
              <w:bottom w:val="single" w:sz="4" w:space="0" w:color="auto"/>
              <w:right w:val="single" w:sz="4" w:space="0" w:color="auto"/>
            </w:tcBorders>
          </w:tcPr>
          <w:p w:rsidR="009C7C82" w:rsidRDefault="009C7C82">
            <w:pPr>
              <w:jc w:val="both"/>
              <w:rPr>
                <w:rFonts w:ascii="Times New Roman" w:hAnsi="Times New Roman"/>
                <w:szCs w:val="24"/>
              </w:rPr>
            </w:pPr>
            <w:r>
              <w:rPr>
                <w:rFonts w:ascii="Times New Roman" w:hAnsi="Times New Roman"/>
                <w:b/>
                <w:szCs w:val="24"/>
              </w:rPr>
              <w:t>Spółdzielnia Socjalna Kooperacja</w:t>
            </w:r>
            <w:r>
              <w:rPr>
                <w:rFonts w:ascii="Times New Roman" w:hAnsi="Times New Roman"/>
                <w:szCs w:val="24"/>
              </w:rPr>
              <w:t xml:space="preserve"> - została zarejestrowana w Krajowym Rejestrze Sądowym w lutym 2014 roku.</w:t>
            </w:r>
          </w:p>
          <w:p w:rsidR="009C7C82" w:rsidRDefault="009C7C82">
            <w:pPr>
              <w:jc w:val="both"/>
              <w:rPr>
                <w:rFonts w:ascii="Times New Roman" w:hAnsi="Times New Roman"/>
                <w:szCs w:val="24"/>
              </w:rPr>
            </w:pPr>
            <w:r>
              <w:rPr>
                <w:rFonts w:ascii="Times New Roman" w:hAnsi="Times New Roman"/>
                <w:szCs w:val="24"/>
              </w:rPr>
              <w:t>Członkami Założycielami Spółdzielni Socjalnej „Kooperacja” są:</w:t>
            </w:r>
          </w:p>
          <w:p w:rsidR="009C7C82" w:rsidRDefault="009C7C82">
            <w:pPr>
              <w:jc w:val="both"/>
              <w:rPr>
                <w:rFonts w:ascii="Times New Roman" w:hAnsi="Times New Roman"/>
                <w:szCs w:val="24"/>
              </w:rPr>
            </w:pPr>
            <w:r>
              <w:rPr>
                <w:rFonts w:ascii="Times New Roman" w:hAnsi="Times New Roman"/>
                <w:szCs w:val="24"/>
              </w:rPr>
              <w:t>1) Gmina Miasta Sopotu,</w:t>
            </w:r>
          </w:p>
          <w:p w:rsidR="009C7C82" w:rsidRDefault="009C7C82">
            <w:pPr>
              <w:jc w:val="both"/>
              <w:rPr>
                <w:rFonts w:ascii="Times New Roman" w:hAnsi="Times New Roman"/>
                <w:szCs w:val="24"/>
              </w:rPr>
            </w:pPr>
            <w:r>
              <w:rPr>
                <w:rFonts w:ascii="Times New Roman" w:hAnsi="Times New Roman"/>
                <w:szCs w:val="24"/>
              </w:rPr>
              <w:t>2) Towarzystwo Pomocy im. św. Brata Alberta Koło Gdańskie,</w:t>
            </w:r>
          </w:p>
          <w:p w:rsidR="009C7C82" w:rsidRDefault="009C7C82">
            <w:pPr>
              <w:jc w:val="both"/>
              <w:rPr>
                <w:rFonts w:ascii="Times New Roman" w:hAnsi="Times New Roman"/>
                <w:szCs w:val="24"/>
              </w:rPr>
            </w:pPr>
            <w:r>
              <w:rPr>
                <w:rFonts w:ascii="Times New Roman" w:hAnsi="Times New Roman"/>
                <w:szCs w:val="24"/>
              </w:rPr>
              <w:t>3) Caritas Archidiecezji Gdańskiej.</w:t>
            </w:r>
          </w:p>
          <w:p w:rsidR="009C7C82" w:rsidRDefault="009C7C82">
            <w:pPr>
              <w:jc w:val="both"/>
              <w:rPr>
                <w:rFonts w:ascii="Times New Roman" w:hAnsi="Times New Roman"/>
                <w:szCs w:val="24"/>
              </w:rPr>
            </w:pPr>
            <w:r>
              <w:rPr>
                <w:rFonts w:ascii="Times New Roman" w:hAnsi="Times New Roman"/>
                <w:szCs w:val="24"/>
              </w:rPr>
              <w:t>Celem powołania Spółdzielni Socjalnej Kooperacja  jest umożliwienie osobom pozostającym bez pracy oraz osobom niepełnosprawnym aktywizacji zawodowej, a także prowadzenie reintegracji społecznej osób zatrudnionych w spółdzielni.</w:t>
            </w:r>
          </w:p>
          <w:p w:rsidR="009C7C82" w:rsidRDefault="009C7C82">
            <w:pPr>
              <w:jc w:val="both"/>
              <w:rPr>
                <w:rFonts w:ascii="Times New Roman" w:hAnsi="Times New Roman"/>
                <w:szCs w:val="24"/>
              </w:rPr>
            </w:pPr>
            <w:r>
              <w:rPr>
                <w:rFonts w:ascii="Times New Roman" w:hAnsi="Times New Roman"/>
                <w:szCs w:val="24"/>
              </w:rPr>
              <w:t>Spółdzielnia Socjalna Kooperacja prowadzi działalność o charakterze wielobranżowym.</w:t>
            </w:r>
          </w:p>
          <w:p w:rsidR="009C7C82" w:rsidRDefault="009C7C82">
            <w:pPr>
              <w:jc w:val="both"/>
              <w:rPr>
                <w:rFonts w:ascii="Times New Roman" w:hAnsi="Times New Roman"/>
                <w:szCs w:val="24"/>
              </w:rPr>
            </w:pPr>
            <w:r>
              <w:rPr>
                <w:rFonts w:ascii="Times New Roman" w:hAnsi="Times New Roman"/>
                <w:szCs w:val="24"/>
              </w:rPr>
              <w:t>W Spółdzielni zatrudnionych jest ok. 20 osób, które często kierowane są do niej przez Miejski Ośrodek Pomocy Społecznej w Sopocie.</w:t>
            </w:r>
          </w:p>
          <w:p w:rsidR="009C7C82" w:rsidRDefault="009C7C82">
            <w:pPr>
              <w:jc w:val="both"/>
              <w:rPr>
                <w:rFonts w:ascii="Times New Roman" w:hAnsi="Times New Roman"/>
                <w:szCs w:val="24"/>
              </w:rPr>
            </w:pPr>
            <w:r>
              <w:rPr>
                <w:rFonts w:ascii="Times New Roman" w:hAnsi="Times New Roman"/>
                <w:szCs w:val="24"/>
              </w:rPr>
              <w:t>Pracownicy Spółdzielni pracują m.in. przy obsłudze parkingów letnich w Sopocie, pielęgnacji terenów zielonych, remontach mieszkań komunalnych i pracach budowlanych.</w:t>
            </w:r>
          </w:p>
          <w:p w:rsidR="009C7C82" w:rsidRDefault="009C7C82">
            <w:pPr>
              <w:jc w:val="both"/>
              <w:rPr>
                <w:rFonts w:ascii="Times New Roman" w:hAnsi="Times New Roman"/>
                <w:szCs w:val="24"/>
              </w:rPr>
            </w:pPr>
            <w:r>
              <w:rPr>
                <w:rFonts w:ascii="Times New Roman" w:hAnsi="Times New Roman"/>
                <w:szCs w:val="24"/>
              </w:rPr>
              <w:t xml:space="preserve">Ponadto Spółdzielnia prowadzi również pierwszy w Sopocie sklep charytatywny </w:t>
            </w:r>
            <w:proofErr w:type="spellStart"/>
            <w:r>
              <w:rPr>
                <w:rFonts w:ascii="Times New Roman" w:hAnsi="Times New Roman"/>
                <w:szCs w:val="24"/>
              </w:rPr>
              <w:t>LukLuk</w:t>
            </w:r>
            <w:proofErr w:type="spellEnd"/>
            <w:r>
              <w:rPr>
                <w:rFonts w:ascii="Times New Roman" w:hAnsi="Times New Roman"/>
                <w:szCs w:val="24"/>
              </w:rPr>
              <w:t>, w którym zatrudnione są osoby bezrobotne i niepełnosprawne.</w:t>
            </w:r>
          </w:p>
          <w:p w:rsidR="009C7C82" w:rsidRDefault="009C7C82">
            <w:pPr>
              <w:jc w:val="both"/>
              <w:rPr>
                <w:rFonts w:ascii="Times New Roman" w:hAnsi="Times New Roman"/>
                <w:szCs w:val="24"/>
              </w:rPr>
            </w:pPr>
            <w:r>
              <w:rPr>
                <w:rFonts w:ascii="Times New Roman" w:hAnsi="Times New Roman"/>
                <w:szCs w:val="24"/>
              </w:rPr>
              <w:t>Spółdzielnia realizuje także różnego rodzaju projekty społeczne m.in. Rzecznik Osoby Starszej, Sopocki Akcelerator Przedsiębiorczości Społecznej czy Sopockie Targi Seniora.</w:t>
            </w:r>
          </w:p>
          <w:p w:rsidR="009C7C82" w:rsidRDefault="009C7C82">
            <w:pPr>
              <w:jc w:val="both"/>
              <w:rPr>
                <w:rFonts w:ascii="Times New Roman" w:hAnsi="Times New Roman"/>
                <w:szCs w:val="24"/>
              </w:rPr>
            </w:pPr>
            <w:r>
              <w:rPr>
                <w:rFonts w:ascii="Times New Roman" w:hAnsi="Times New Roman"/>
                <w:b/>
                <w:szCs w:val="24"/>
              </w:rPr>
              <w:t>Ekspert:</w:t>
            </w:r>
            <w:r>
              <w:rPr>
                <w:rFonts w:ascii="Times New Roman" w:hAnsi="Times New Roman"/>
                <w:szCs w:val="24"/>
              </w:rPr>
              <w:t xml:space="preserve"> </w:t>
            </w:r>
            <w:r>
              <w:rPr>
                <w:rFonts w:ascii="Times New Roman" w:hAnsi="Times New Roman"/>
                <w:b/>
                <w:szCs w:val="24"/>
              </w:rPr>
              <w:t>Karolina Krzemińska – animator OWES</w:t>
            </w:r>
          </w:p>
        </w:tc>
      </w:tr>
      <w:tr w:rsidR="009C7C82" w:rsidRPr="009A5257" w:rsidTr="0045749F">
        <w:tc>
          <w:tcPr>
            <w:tcW w:w="1985" w:type="dxa"/>
            <w:tcBorders>
              <w:top w:val="single" w:sz="4" w:space="0" w:color="auto"/>
              <w:left w:val="single" w:sz="4" w:space="0" w:color="auto"/>
              <w:bottom w:val="single" w:sz="4" w:space="0" w:color="auto"/>
              <w:right w:val="single" w:sz="4" w:space="0" w:color="auto"/>
            </w:tcBorders>
            <w:vAlign w:val="center"/>
          </w:tcPr>
          <w:p w:rsidR="009C7C82" w:rsidRDefault="009C7C82" w:rsidP="005C0800">
            <w:pPr>
              <w:jc w:val="center"/>
              <w:rPr>
                <w:rFonts w:ascii="Times New Roman" w:hAnsi="Times New Roman"/>
                <w:szCs w:val="24"/>
              </w:rPr>
            </w:pPr>
            <w:r>
              <w:rPr>
                <w:rFonts w:ascii="Times New Roman" w:hAnsi="Times New Roman"/>
                <w:szCs w:val="24"/>
              </w:rPr>
              <w:t>1</w:t>
            </w:r>
            <w:r w:rsidR="00AC1FB6">
              <w:rPr>
                <w:rFonts w:ascii="Times New Roman" w:hAnsi="Times New Roman"/>
                <w:szCs w:val="24"/>
              </w:rPr>
              <w:t>1</w:t>
            </w:r>
            <w:r>
              <w:rPr>
                <w:rFonts w:ascii="Times New Roman" w:hAnsi="Times New Roman"/>
                <w:szCs w:val="24"/>
              </w:rPr>
              <w:t>:00 -</w:t>
            </w:r>
            <w:r w:rsidR="00AC1FB6">
              <w:rPr>
                <w:rFonts w:ascii="Times New Roman" w:hAnsi="Times New Roman"/>
                <w:szCs w:val="24"/>
              </w:rPr>
              <w:t>13</w:t>
            </w:r>
            <w:r>
              <w:rPr>
                <w:rFonts w:ascii="Times New Roman" w:hAnsi="Times New Roman"/>
                <w:szCs w:val="24"/>
              </w:rPr>
              <w:t>:</w:t>
            </w:r>
            <w:r w:rsidR="005C0800">
              <w:rPr>
                <w:rFonts w:ascii="Times New Roman" w:hAnsi="Times New Roman"/>
                <w:szCs w:val="24"/>
              </w:rPr>
              <w:t>15</w:t>
            </w:r>
          </w:p>
        </w:tc>
        <w:tc>
          <w:tcPr>
            <w:tcW w:w="8222" w:type="dxa"/>
            <w:tcBorders>
              <w:top w:val="single" w:sz="4" w:space="0" w:color="auto"/>
              <w:left w:val="single" w:sz="4" w:space="0" w:color="auto"/>
              <w:bottom w:val="single" w:sz="4" w:space="0" w:color="auto"/>
              <w:right w:val="single" w:sz="4" w:space="0" w:color="auto"/>
            </w:tcBorders>
          </w:tcPr>
          <w:p w:rsidR="009C7C82" w:rsidRDefault="009C7C82">
            <w:pPr>
              <w:jc w:val="both"/>
              <w:rPr>
                <w:rFonts w:ascii="Times New Roman" w:hAnsi="Times New Roman"/>
                <w:b/>
                <w:szCs w:val="24"/>
              </w:rPr>
            </w:pPr>
            <w:r>
              <w:rPr>
                <w:rFonts w:ascii="Times New Roman" w:hAnsi="Times New Roman"/>
                <w:b/>
                <w:szCs w:val="24"/>
              </w:rPr>
              <w:t>Spółdzielnia socjalna 100%</w:t>
            </w:r>
          </w:p>
          <w:p w:rsidR="009C7C82" w:rsidRDefault="009C7C82">
            <w:pPr>
              <w:jc w:val="both"/>
              <w:rPr>
                <w:rFonts w:ascii="Times New Roman" w:hAnsi="Times New Roman"/>
                <w:szCs w:val="24"/>
              </w:rPr>
            </w:pPr>
            <w:r>
              <w:rPr>
                <w:rFonts w:ascii="Times New Roman" w:hAnsi="Times New Roman"/>
                <w:szCs w:val="24"/>
              </w:rPr>
              <w:t>Spółdzielnia Socjalna 100% wyrosła z Fundacji 100% (</w:t>
            </w:r>
            <w:hyperlink r:id="rId8" w:tgtFrame="_blank" w:history="1">
              <w:r>
                <w:rPr>
                  <w:rStyle w:val="Hipercze"/>
                  <w:rFonts w:ascii="Times New Roman" w:hAnsi="Times New Roman"/>
                  <w:bCs/>
                  <w:szCs w:val="24"/>
                </w:rPr>
                <w:t>www.fundacja100procent.pl</w:t>
              </w:r>
            </w:hyperlink>
            <w:r>
              <w:rPr>
                <w:rFonts w:ascii="Times New Roman" w:hAnsi="Times New Roman"/>
                <w:szCs w:val="24"/>
              </w:rPr>
              <w:t xml:space="preserve">), która zajmuje się wsparciem osób niepełnosprawnych i ich rodzin oraz z chęci powrotu na rynek pracy grupy osób wykluczonych społecznie, ze względu na swój stan zdrowia </w:t>
            </w:r>
            <w:r w:rsidR="00080991">
              <w:rPr>
                <w:rFonts w:ascii="Times New Roman" w:hAnsi="Times New Roman"/>
                <w:szCs w:val="24"/>
              </w:rPr>
              <w:br/>
            </w:r>
            <w:bookmarkStart w:id="0" w:name="_GoBack"/>
            <w:bookmarkEnd w:id="0"/>
            <w:r>
              <w:rPr>
                <w:rFonts w:ascii="Times New Roman" w:hAnsi="Times New Roman"/>
                <w:szCs w:val="24"/>
              </w:rPr>
              <w:t>i długotrwałe bezrobocie.</w:t>
            </w:r>
          </w:p>
          <w:p w:rsidR="009C7C82" w:rsidRDefault="009C7C82">
            <w:pPr>
              <w:jc w:val="both"/>
              <w:rPr>
                <w:rFonts w:ascii="Times New Roman" w:hAnsi="Times New Roman"/>
                <w:szCs w:val="24"/>
              </w:rPr>
            </w:pPr>
            <w:r>
              <w:rPr>
                <w:rFonts w:ascii="Times New Roman" w:hAnsi="Times New Roman"/>
                <w:szCs w:val="24"/>
              </w:rPr>
              <w:t>Ich celem biznesowym jest dostarczanie unikatowych rozwiązań w zakresie produkcji:</w:t>
            </w:r>
            <w:r>
              <w:rPr>
                <w:rFonts w:ascii="Times New Roman" w:hAnsi="Times New Roman"/>
                <w:szCs w:val="24"/>
              </w:rPr>
              <w:br/>
              <w:t>upominków, pamiątek, nagród, statuetek, elementów wyposażenia wnętrz i gadżetów reklamowych. Jako pierwsi w Polsce korzystają z innowacyjnej technologii zatapiania przedmiotów w szkle akrylowym, co w połączeniu z pasją szukania nietypowych rozwiązań projektowych, sprawia, że ich prace są unikatowe i precyzyjnie odpowiadają na potrzeby klientów.</w:t>
            </w:r>
          </w:p>
          <w:p w:rsidR="009C7C82" w:rsidRDefault="009C7C82">
            <w:pPr>
              <w:jc w:val="both"/>
              <w:rPr>
                <w:rFonts w:ascii="Times New Roman" w:hAnsi="Times New Roman"/>
                <w:szCs w:val="24"/>
              </w:rPr>
            </w:pPr>
            <w:r>
              <w:rPr>
                <w:rFonts w:ascii="Times New Roman" w:hAnsi="Times New Roman"/>
                <w:szCs w:val="24"/>
              </w:rPr>
              <w:t>Prowadzenia przedsiębiorstwa społecznego wyrosło z potrzeby realizacji celu społecznego, który jest</w:t>
            </w:r>
            <w:r w:rsidR="006C2392">
              <w:rPr>
                <w:rFonts w:ascii="Times New Roman" w:hAnsi="Times New Roman"/>
                <w:szCs w:val="24"/>
              </w:rPr>
              <w:t xml:space="preserve"> </w:t>
            </w:r>
            <w:r>
              <w:rPr>
                <w:rFonts w:ascii="Times New Roman" w:hAnsi="Times New Roman"/>
                <w:szCs w:val="24"/>
              </w:rPr>
              <w:t>ich motorem do działania: stworzenie miejsca zatrudnienia osobom niepełnosprawnym i wykluczonym, w którym przejdą trening umiejętności zawodowych i powrócą na wolny rynek pracy.</w:t>
            </w:r>
          </w:p>
          <w:p w:rsidR="009C7C82" w:rsidRDefault="009C7C82">
            <w:pPr>
              <w:jc w:val="both"/>
              <w:rPr>
                <w:rFonts w:ascii="Times New Roman" w:hAnsi="Times New Roman"/>
                <w:b/>
                <w:szCs w:val="24"/>
              </w:rPr>
            </w:pPr>
            <w:r>
              <w:rPr>
                <w:rFonts w:ascii="Times New Roman" w:hAnsi="Times New Roman"/>
                <w:b/>
                <w:szCs w:val="24"/>
              </w:rPr>
              <w:t>Ekspert: Karolina Krzemińska – animator OWES</w:t>
            </w:r>
          </w:p>
        </w:tc>
      </w:tr>
      <w:tr w:rsidR="009C7C82"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9C7C82" w:rsidRDefault="00AC1FB6" w:rsidP="005C0800">
            <w:pPr>
              <w:jc w:val="center"/>
              <w:rPr>
                <w:rFonts w:ascii="Times New Roman" w:hAnsi="Times New Roman"/>
                <w:szCs w:val="24"/>
              </w:rPr>
            </w:pPr>
            <w:r>
              <w:rPr>
                <w:rFonts w:ascii="Times New Roman" w:hAnsi="Times New Roman"/>
                <w:szCs w:val="24"/>
              </w:rPr>
              <w:t>13</w:t>
            </w:r>
            <w:r w:rsidR="009C7C82">
              <w:rPr>
                <w:rFonts w:ascii="Times New Roman" w:hAnsi="Times New Roman"/>
                <w:szCs w:val="24"/>
              </w:rPr>
              <w:t>:</w:t>
            </w:r>
            <w:r w:rsidR="005C0800">
              <w:rPr>
                <w:rFonts w:ascii="Times New Roman" w:hAnsi="Times New Roman"/>
                <w:szCs w:val="24"/>
              </w:rPr>
              <w:t>15</w:t>
            </w:r>
            <w:r w:rsidR="009C7C82">
              <w:rPr>
                <w:rFonts w:ascii="Times New Roman" w:hAnsi="Times New Roman"/>
                <w:szCs w:val="24"/>
              </w:rPr>
              <w:t xml:space="preserve"> – </w:t>
            </w:r>
            <w:r>
              <w:rPr>
                <w:rFonts w:ascii="Times New Roman" w:hAnsi="Times New Roman"/>
                <w:szCs w:val="24"/>
              </w:rPr>
              <w:t>14:0</w:t>
            </w:r>
            <w:r w:rsidR="009C7C82">
              <w:rPr>
                <w:rFonts w:ascii="Times New Roman" w:hAnsi="Times New Roman"/>
                <w:szCs w:val="24"/>
              </w:rPr>
              <w:t>0</w:t>
            </w:r>
          </w:p>
        </w:tc>
        <w:tc>
          <w:tcPr>
            <w:tcW w:w="8222" w:type="dxa"/>
            <w:tcBorders>
              <w:top w:val="single" w:sz="4" w:space="0" w:color="auto"/>
              <w:left w:val="single" w:sz="4" w:space="0" w:color="auto"/>
              <w:bottom w:val="single" w:sz="4" w:space="0" w:color="auto"/>
              <w:right w:val="single" w:sz="4" w:space="0" w:color="auto"/>
            </w:tcBorders>
            <w:hideMark/>
          </w:tcPr>
          <w:p w:rsidR="009C7C82" w:rsidRDefault="009C7C82">
            <w:pPr>
              <w:jc w:val="both"/>
              <w:rPr>
                <w:rFonts w:ascii="Times New Roman" w:hAnsi="Times New Roman"/>
                <w:i/>
                <w:szCs w:val="24"/>
              </w:rPr>
            </w:pPr>
            <w:r>
              <w:rPr>
                <w:rFonts w:ascii="Times New Roman" w:hAnsi="Times New Roman"/>
                <w:i/>
                <w:szCs w:val="24"/>
              </w:rPr>
              <w:t>Przejazd autokarem</w:t>
            </w:r>
          </w:p>
        </w:tc>
      </w:tr>
      <w:tr w:rsidR="00AC1FB6" w:rsidRPr="009A5257" w:rsidTr="0045749F">
        <w:tc>
          <w:tcPr>
            <w:tcW w:w="1985" w:type="dxa"/>
            <w:tcBorders>
              <w:top w:val="single" w:sz="4" w:space="0" w:color="auto"/>
              <w:left w:val="single" w:sz="4" w:space="0" w:color="auto"/>
              <w:bottom w:val="single" w:sz="4" w:space="0" w:color="auto"/>
              <w:right w:val="single" w:sz="4" w:space="0" w:color="auto"/>
            </w:tcBorders>
            <w:vAlign w:val="center"/>
          </w:tcPr>
          <w:p w:rsidR="00AC1FB6" w:rsidRDefault="00AC1FB6" w:rsidP="00AC1FB6">
            <w:pPr>
              <w:jc w:val="center"/>
              <w:rPr>
                <w:rFonts w:ascii="Times New Roman" w:hAnsi="Times New Roman"/>
                <w:szCs w:val="24"/>
              </w:rPr>
            </w:pPr>
            <w:r>
              <w:rPr>
                <w:rFonts w:ascii="Times New Roman" w:hAnsi="Times New Roman"/>
                <w:szCs w:val="24"/>
              </w:rPr>
              <w:t>14:00 – 15:00</w:t>
            </w:r>
          </w:p>
        </w:tc>
        <w:tc>
          <w:tcPr>
            <w:tcW w:w="8222" w:type="dxa"/>
            <w:tcBorders>
              <w:top w:val="single" w:sz="4" w:space="0" w:color="auto"/>
              <w:left w:val="single" w:sz="4" w:space="0" w:color="auto"/>
              <w:bottom w:val="single" w:sz="4" w:space="0" w:color="auto"/>
              <w:right w:val="single" w:sz="4" w:space="0" w:color="auto"/>
            </w:tcBorders>
          </w:tcPr>
          <w:p w:rsidR="00AC1FB6" w:rsidRDefault="00AC1FB6" w:rsidP="00A45C6F">
            <w:pPr>
              <w:rPr>
                <w:rFonts w:ascii="Times New Roman" w:hAnsi="Times New Roman"/>
                <w:i/>
                <w:szCs w:val="24"/>
              </w:rPr>
            </w:pPr>
            <w:r>
              <w:rPr>
                <w:rFonts w:ascii="Times New Roman" w:hAnsi="Times New Roman"/>
                <w:i/>
                <w:szCs w:val="24"/>
              </w:rPr>
              <w:t>Obiad w hotelu</w:t>
            </w:r>
          </w:p>
        </w:tc>
      </w:tr>
      <w:tr w:rsidR="00AC1FB6" w:rsidRPr="009A5257" w:rsidTr="0045749F">
        <w:tc>
          <w:tcPr>
            <w:tcW w:w="1985" w:type="dxa"/>
            <w:tcBorders>
              <w:top w:val="single" w:sz="4" w:space="0" w:color="auto"/>
              <w:left w:val="single" w:sz="4" w:space="0" w:color="auto"/>
              <w:bottom w:val="single" w:sz="4" w:space="0" w:color="auto"/>
              <w:right w:val="single" w:sz="4" w:space="0" w:color="auto"/>
            </w:tcBorders>
            <w:vAlign w:val="center"/>
          </w:tcPr>
          <w:p w:rsidR="00AC1FB6" w:rsidRDefault="005C0800" w:rsidP="005C0800">
            <w:pPr>
              <w:jc w:val="center"/>
              <w:rPr>
                <w:rFonts w:ascii="Times New Roman" w:hAnsi="Times New Roman"/>
                <w:szCs w:val="24"/>
              </w:rPr>
            </w:pPr>
            <w:r>
              <w:rPr>
                <w:rFonts w:ascii="Times New Roman" w:hAnsi="Times New Roman"/>
                <w:szCs w:val="24"/>
              </w:rPr>
              <w:t>15</w:t>
            </w:r>
            <w:r w:rsidR="00AC1FB6">
              <w:rPr>
                <w:rFonts w:ascii="Times New Roman" w:hAnsi="Times New Roman"/>
                <w:szCs w:val="24"/>
              </w:rPr>
              <w:t xml:space="preserve">:00 – </w:t>
            </w:r>
            <w:r>
              <w:rPr>
                <w:rFonts w:ascii="Times New Roman" w:hAnsi="Times New Roman"/>
                <w:szCs w:val="24"/>
              </w:rPr>
              <w:t>14</w:t>
            </w:r>
            <w:r w:rsidR="00AC1FB6">
              <w:rPr>
                <w:rFonts w:ascii="Times New Roman" w:hAnsi="Times New Roman"/>
                <w:szCs w:val="24"/>
              </w:rPr>
              <w:t>:</w:t>
            </w:r>
            <w:r>
              <w:rPr>
                <w:rFonts w:ascii="Times New Roman" w:hAnsi="Times New Roman"/>
                <w:szCs w:val="24"/>
              </w:rPr>
              <w:t>45</w:t>
            </w:r>
          </w:p>
        </w:tc>
        <w:tc>
          <w:tcPr>
            <w:tcW w:w="8222" w:type="dxa"/>
            <w:tcBorders>
              <w:top w:val="single" w:sz="4" w:space="0" w:color="auto"/>
              <w:left w:val="single" w:sz="4" w:space="0" w:color="auto"/>
              <w:bottom w:val="single" w:sz="4" w:space="0" w:color="auto"/>
              <w:right w:val="single" w:sz="4" w:space="0" w:color="auto"/>
            </w:tcBorders>
          </w:tcPr>
          <w:p w:rsidR="00AC1FB6" w:rsidRDefault="00AC1FB6" w:rsidP="00A45C6F">
            <w:pPr>
              <w:jc w:val="both"/>
              <w:rPr>
                <w:rFonts w:ascii="Times New Roman" w:hAnsi="Times New Roman"/>
                <w:i/>
                <w:szCs w:val="24"/>
              </w:rPr>
            </w:pPr>
            <w:r>
              <w:rPr>
                <w:rFonts w:ascii="Times New Roman" w:hAnsi="Times New Roman"/>
                <w:i/>
                <w:szCs w:val="24"/>
              </w:rPr>
              <w:t>Przejazd autokarem</w:t>
            </w:r>
          </w:p>
        </w:tc>
      </w:tr>
      <w:tr w:rsidR="009C7C82" w:rsidRPr="009A5257" w:rsidTr="0045749F">
        <w:tc>
          <w:tcPr>
            <w:tcW w:w="1985" w:type="dxa"/>
            <w:tcBorders>
              <w:top w:val="single" w:sz="4" w:space="0" w:color="auto"/>
              <w:left w:val="single" w:sz="4" w:space="0" w:color="auto"/>
              <w:bottom w:val="single" w:sz="4" w:space="0" w:color="auto"/>
              <w:right w:val="single" w:sz="4" w:space="0" w:color="auto"/>
            </w:tcBorders>
            <w:vAlign w:val="center"/>
          </w:tcPr>
          <w:p w:rsidR="009C7C82" w:rsidRDefault="005C0800" w:rsidP="005C0800">
            <w:pPr>
              <w:jc w:val="center"/>
              <w:rPr>
                <w:rFonts w:ascii="Times New Roman" w:hAnsi="Times New Roman"/>
                <w:szCs w:val="24"/>
              </w:rPr>
            </w:pPr>
            <w:r>
              <w:rPr>
                <w:rFonts w:ascii="Times New Roman" w:hAnsi="Times New Roman"/>
                <w:szCs w:val="24"/>
              </w:rPr>
              <w:t>14</w:t>
            </w:r>
            <w:r w:rsidR="009C7C82">
              <w:rPr>
                <w:rFonts w:ascii="Times New Roman" w:hAnsi="Times New Roman"/>
                <w:szCs w:val="24"/>
              </w:rPr>
              <w:t>:</w:t>
            </w:r>
            <w:r>
              <w:rPr>
                <w:rFonts w:ascii="Times New Roman" w:hAnsi="Times New Roman"/>
                <w:szCs w:val="24"/>
              </w:rPr>
              <w:t>45</w:t>
            </w:r>
            <w:r w:rsidR="009C7C82">
              <w:rPr>
                <w:rFonts w:ascii="Times New Roman" w:hAnsi="Times New Roman"/>
                <w:szCs w:val="24"/>
              </w:rPr>
              <w:t xml:space="preserve"> – </w:t>
            </w:r>
            <w:r w:rsidR="00AC1FB6">
              <w:rPr>
                <w:rFonts w:ascii="Times New Roman" w:hAnsi="Times New Roman"/>
                <w:szCs w:val="24"/>
              </w:rPr>
              <w:t>16</w:t>
            </w:r>
            <w:r w:rsidR="009C7C82">
              <w:rPr>
                <w:rFonts w:ascii="Times New Roman" w:hAnsi="Times New Roman"/>
                <w:szCs w:val="24"/>
              </w:rPr>
              <w:t>:30</w:t>
            </w:r>
          </w:p>
        </w:tc>
        <w:tc>
          <w:tcPr>
            <w:tcW w:w="8222" w:type="dxa"/>
            <w:tcBorders>
              <w:top w:val="single" w:sz="4" w:space="0" w:color="auto"/>
              <w:left w:val="single" w:sz="4" w:space="0" w:color="auto"/>
              <w:bottom w:val="single" w:sz="4" w:space="0" w:color="auto"/>
              <w:right w:val="single" w:sz="4" w:space="0" w:color="auto"/>
            </w:tcBorders>
          </w:tcPr>
          <w:p w:rsidR="009C7C82" w:rsidRDefault="009C7C82">
            <w:pPr>
              <w:jc w:val="both"/>
              <w:rPr>
                <w:rFonts w:ascii="Times New Roman" w:hAnsi="Times New Roman"/>
                <w:b/>
                <w:szCs w:val="24"/>
              </w:rPr>
            </w:pPr>
            <w:r>
              <w:rPr>
                <w:rFonts w:ascii="Times New Roman" w:hAnsi="Times New Roman"/>
                <w:b/>
                <w:szCs w:val="24"/>
              </w:rPr>
              <w:t>Spółdzielnia Socjalna Dwie Zmiany</w:t>
            </w:r>
          </w:p>
          <w:p w:rsidR="009C7C82" w:rsidRDefault="009C7C82">
            <w:pPr>
              <w:jc w:val="both"/>
              <w:rPr>
                <w:rFonts w:ascii="Times New Roman" w:hAnsi="Times New Roman"/>
                <w:szCs w:val="24"/>
              </w:rPr>
            </w:pPr>
            <w:r>
              <w:rPr>
                <w:rFonts w:ascii="Times New Roman" w:hAnsi="Times New Roman"/>
                <w:szCs w:val="24"/>
              </w:rPr>
              <w:t>Spółdzielnia socjalna osób fizycznych powstała w 2014 roku przy wsparciu OWES Dobra Robota. Spółdzielnia prowadzi Klubokawiarnię na sopockim „</w:t>
            </w:r>
            <w:proofErr w:type="spellStart"/>
            <w:r>
              <w:rPr>
                <w:rFonts w:ascii="Times New Roman" w:hAnsi="Times New Roman"/>
                <w:szCs w:val="24"/>
              </w:rPr>
              <w:t>monciaku</w:t>
            </w:r>
            <w:proofErr w:type="spellEnd"/>
            <w:r>
              <w:rPr>
                <w:rFonts w:ascii="Times New Roman" w:hAnsi="Times New Roman"/>
                <w:szCs w:val="24"/>
              </w:rPr>
              <w:t xml:space="preserve">”. Powstała wokół bezrobotnego środowiska młodych muzyków i artystów. Klubokawiarnia to miejsce spotkań, swoisty Dom Kultury, klub i kawiarnia. Dwie zmiany to modelowy przykład idei spółdzielczej wcielanej w życie: demokratyczne zarządzanie, podział zadań </w:t>
            </w:r>
            <w:r>
              <w:rPr>
                <w:rFonts w:ascii="Times New Roman" w:hAnsi="Times New Roman"/>
                <w:szCs w:val="24"/>
              </w:rPr>
              <w:br/>
              <w:t xml:space="preserve">i odpowiedzialności, a przede wszystkim dobry, społeczny, duch spółdzielczy. Grupa inicjatywna przeszła całą ścieżkę wsparcia OWES, korzystając z wielorakich instrumentów. Dziś działa z ogromnym sukcesem, rozważa otwarcie kolejnego punktu </w:t>
            </w:r>
            <w:r>
              <w:rPr>
                <w:rFonts w:ascii="Times New Roman" w:hAnsi="Times New Roman"/>
                <w:szCs w:val="24"/>
              </w:rPr>
              <w:br/>
              <w:t>o podobnym profilu.</w:t>
            </w:r>
          </w:p>
          <w:p w:rsidR="009C7C82" w:rsidRDefault="009C7C82">
            <w:pPr>
              <w:jc w:val="both"/>
              <w:rPr>
                <w:rFonts w:ascii="Times New Roman" w:hAnsi="Times New Roman"/>
                <w:szCs w:val="24"/>
              </w:rPr>
            </w:pPr>
            <w:r>
              <w:rPr>
                <w:rFonts w:ascii="Times New Roman" w:hAnsi="Times New Roman"/>
                <w:b/>
                <w:szCs w:val="24"/>
              </w:rPr>
              <w:t>Ekspert:</w:t>
            </w:r>
            <w:r>
              <w:rPr>
                <w:rFonts w:ascii="Times New Roman" w:hAnsi="Times New Roman"/>
                <w:szCs w:val="24"/>
              </w:rPr>
              <w:t xml:space="preserve"> </w:t>
            </w:r>
            <w:r>
              <w:rPr>
                <w:rFonts w:ascii="Times New Roman" w:hAnsi="Times New Roman"/>
                <w:b/>
                <w:szCs w:val="24"/>
              </w:rPr>
              <w:t>Karolina Krzemińska – animator OWES</w:t>
            </w:r>
          </w:p>
        </w:tc>
      </w:tr>
      <w:tr w:rsidR="009C7C82"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9C7C82" w:rsidRDefault="006C2392" w:rsidP="006C2392">
            <w:pPr>
              <w:jc w:val="center"/>
              <w:rPr>
                <w:rFonts w:ascii="Times New Roman" w:hAnsi="Times New Roman"/>
                <w:szCs w:val="24"/>
              </w:rPr>
            </w:pPr>
            <w:r>
              <w:rPr>
                <w:rFonts w:ascii="Times New Roman" w:hAnsi="Times New Roman"/>
                <w:szCs w:val="24"/>
              </w:rPr>
              <w:t>16</w:t>
            </w:r>
            <w:r w:rsidR="009C7C82">
              <w:rPr>
                <w:rFonts w:ascii="Times New Roman" w:hAnsi="Times New Roman"/>
                <w:szCs w:val="24"/>
              </w:rPr>
              <w:t xml:space="preserve">:30 – </w:t>
            </w:r>
            <w:r>
              <w:rPr>
                <w:rFonts w:ascii="Times New Roman" w:hAnsi="Times New Roman"/>
                <w:szCs w:val="24"/>
              </w:rPr>
              <w:t>17:3</w:t>
            </w:r>
            <w:r w:rsidR="009C7C82">
              <w:rPr>
                <w:rFonts w:ascii="Times New Roman" w:hAnsi="Times New Roman"/>
                <w:szCs w:val="24"/>
              </w:rPr>
              <w:t>0</w:t>
            </w:r>
          </w:p>
        </w:tc>
        <w:tc>
          <w:tcPr>
            <w:tcW w:w="8222" w:type="dxa"/>
            <w:tcBorders>
              <w:top w:val="single" w:sz="4" w:space="0" w:color="auto"/>
              <w:left w:val="single" w:sz="4" w:space="0" w:color="auto"/>
              <w:bottom w:val="single" w:sz="4" w:space="0" w:color="auto"/>
              <w:right w:val="single" w:sz="4" w:space="0" w:color="auto"/>
            </w:tcBorders>
            <w:hideMark/>
          </w:tcPr>
          <w:p w:rsidR="009C7C82" w:rsidRDefault="009C7C82">
            <w:pPr>
              <w:rPr>
                <w:rFonts w:ascii="Times New Roman" w:hAnsi="Times New Roman"/>
                <w:szCs w:val="24"/>
              </w:rPr>
            </w:pPr>
            <w:r>
              <w:rPr>
                <w:rFonts w:ascii="Times New Roman" w:hAnsi="Times New Roman"/>
                <w:i/>
                <w:szCs w:val="24"/>
              </w:rPr>
              <w:t>Przejazd do Gdańska</w:t>
            </w:r>
          </w:p>
        </w:tc>
      </w:tr>
      <w:tr w:rsidR="009C7C82" w:rsidRPr="009A5257" w:rsidTr="0045749F">
        <w:tc>
          <w:tcPr>
            <w:tcW w:w="1985" w:type="dxa"/>
            <w:tcBorders>
              <w:top w:val="single" w:sz="4" w:space="0" w:color="auto"/>
              <w:left w:val="single" w:sz="4" w:space="0" w:color="auto"/>
              <w:bottom w:val="single" w:sz="4" w:space="0" w:color="auto"/>
              <w:right w:val="single" w:sz="4" w:space="0" w:color="auto"/>
            </w:tcBorders>
            <w:vAlign w:val="center"/>
          </w:tcPr>
          <w:p w:rsidR="009C7C82" w:rsidRDefault="009C7C82">
            <w:pPr>
              <w:jc w:val="center"/>
              <w:rPr>
                <w:rFonts w:ascii="Times New Roman" w:hAnsi="Times New Roman"/>
                <w:szCs w:val="24"/>
              </w:rPr>
            </w:pPr>
            <w:r>
              <w:rPr>
                <w:rFonts w:ascii="Times New Roman" w:hAnsi="Times New Roman"/>
                <w:szCs w:val="24"/>
              </w:rPr>
              <w:lastRenderedPageBreak/>
              <w:t>19:00</w:t>
            </w:r>
          </w:p>
        </w:tc>
        <w:tc>
          <w:tcPr>
            <w:tcW w:w="8222" w:type="dxa"/>
            <w:tcBorders>
              <w:top w:val="single" w:sz="4" w:space="0" w:color="auto"/>
              <w:left w:val="single" w:sz="4" w:space="0" w:color="auto"/>
              <w:bottom w:val="single" w:sz="4" w:space="0" w:color="auto"/>
              <w:right w:val="single" w:sz="4" w:space="0" w:color="auto"/>
            </w:tcBorders>
          </w:tcPr>
          <w:p w:rsidR="009C7C82" w:rsidRDefault="009C7C82">
            <w:pPr>
              <w:rPr>
                <w:rFonts w:ascii="Times New Roman" w:hAnsi="Times New Roman"/>
                <w:szCs w:val="24"/>
              </w:rPr>
            </w:pPr>
            <w:r>
              <w:rPr>
                <w:rFonts w:ascii="Times New Roman" w:hAnsi="Times New Roman"/>
                <w:szCs w:val="24"/>
              </w:rPr>
              <w:t>Kolacja</w:t>
            </w:r>
          </w:p>
        </w:tc>
      </w:tr>
      <w:tr w:rsidR="00322709" w:rsidRPr="009A5257" w:rsidTr="0045749F">
        <w:trPr>
          <w:trHeight w:val="397"/>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2709" w:rsidRPr="009A5257" w:rsidRDefault="0048498B" w:rsidP="00830FF4">
            <w:pPr>
              <w:jc w:val="center"/>
              <w:rPr>
                <w:rFonts w:ascii="Times New Roman" w:hAnsi="Times New Roman"/>
                <w:b/>
                <w:szCs w:val="24"/>
              </w:rPr>
            </w:pPr>
            <w:r>
              <w:rPr>
                <w:rFonts w:ascii="Times New Roman" w:hAnsi="Times New Roman"/>
                <w:b/>
                <w:szCs w:val="24"/>
              </w:rPr>
              <w:t>12</w:t>
            </w:r>
            <w:r w:rsidR="00322709" w:rsidRPr="009A5257">
              <w:rPr>
                <w:rFonts w:ascii="Times New Roman" w:hAnsi="Times New Roman"/>
                <w:b/>
                <w:szCs w:val="24"/>
              </w:rPr>
              <w:t xml:space="preserve"> </w:t>
            </w:r>
            <w:r w:rsidR="00322709">
              <w:rPr>
                <w:rFonts w:ascii="Times New Roman" w:hAnsi="Times New Roman"/>
                <w:b/>
                <w:szCs w:val="24"/>
              </w:rPr>
              <w:t>października</w:t>
            </w:r>
            <w:r w:rsidR="005C0800">
              <w:rPr>
                <w:rFonts w:ascii="Times New Roman" w:hAnsi="Times New Roman"/>
                <w:b/>
                <w:szCs w:val="24"/>
              </w:rPr>
              <w:t xml:space="preserve"> 2017</w:t>
            </w:r>
            <w:r w:rsidR="00322709" w:rsidRPr="009A5257">
              <w:rPr>
                <w:rFonts w:ascii="Times New Roman" w:hAnsi="Times New Roman"/>
                <w:b/>
                <w:szCs w:val="24"/>
              </w:rPr>
              <w:t xml:space="preserve"> r.</w:t>
            </w:r>
            <w:r w:rsidR="001A5B30">
              <w:rPr>
                <w:rFonts w:ascii="Times New Roman" w:hAnsi="Times New Roman"/>
                <w:b/>
                <w:szCs w:val="24"/>
              </w:rPr>
              <w:t xml:space="preserve"> </w:t>
            </w:r>
            <w:r w:rsidR="00322709" w:rsidRPr="009A5257">
              <w:rPr>
                <w:rFonts w:ascii="Times New Roman" w:hAnsi="Times New Roman"/>
                <w:b/>
                <w:szCs w:val="24"/>
              </w:rPr>
              <w:t>(</w:t>
            </w:r>
            <w:r w:rsidR="00322709">
              <w:rPr>
                <w:rFonts w:ascii="Times New Roman" w:hAnsi="Times New Roman"/>
                <w:b/>
                <w:szCs w:val="24"/>
              </w:rPr>
              <w:t>czwartek</w:t>
            </w:r>
            <w:r w:rsidR="00322709" w:rsidRPr="009A5257">
              <w:rPr>
                <w:rFonts w:ascii="Times New Roman" w:hAnsi="Times New Roman"/>
                <w:b/>
                <w:szCs w:val="24"/>
              </w:rPr>
              <w:t>)</w:t>
            </w:r>
          </w:p>
        </w:tc>
      </w:tr>
      <w:tr w:rsidR="00322709"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322709" w:rsidRPr="009A5257" w:rsidRDefault="00322709" w:rsidP="0045749F">
            <w:pPr>
              <w:jc w:val="center"/>
              <w:rPr>
                <w:rFonts w:ascii="Times New Roman" w:hAnsi="Times New Roman"/>
                <w:szCs w:val="24"/>
              </w:rPr>
            </w:pPr>
            <w:r w:rsidRPr="009A5257">
              <w:rPr>
                <w:rFonts w:ascii="Times New Roman" w:hAnsi="Times New Roman"/>
                <w:szCs w:val="24"/>
              </w:rPr>
              <w:t xml:space="preserve">7:00 </w:t>
            </w:r>
            <w:r w:rsidRPr="00F4768E">
              <w:rPr>
                <w:rFonts w:ascii="Times New Roman" w:hAnsi="Times New Roman"/>
                <w:szCs w:val="24"/>
              </w:rPr>
              <w:t xml:space="preserve">– </w:t>
            </w:r>
            <w:r w:rsidRPr="009A5257">
              <w:rPr>
                <w:rFonts w:ascii="Times New Roman" w:hAnsi="Times New Roman"/>
                <w:szCs w:val="24"/>
              </w:rPr>
              <w:t>8:00</w:t>
            </w:r>
          </w:p>
        </w:tc>
        <w:tc>
          <w:tcPr>
            <w:tcW w:w="8222" w:type="dxa"/>
            <w:tcBorders>
              <w:top w:val="single" w:sz="4" w:space="0" w:color="auto"/>
              <w:left w:val="single" w:sz="4" w:space="0" w:color="auto"/>
              <w:bottom w:val="single" w:sz="4" w:space="0" w:color="auto"/>
              <w:right w:val="single" w:sz="4" w:space="0" w:color="auto"/>
            </w:tcBorders>
            <w:hideMark/>
          </w:tcPr>
          <w:p w:rsidR="00322709" w:rsidRPr="009A5257" w:rsidRDefault="00322709" w:rsidP="0045749F">
            <w:pPr>
              <w:rPr>
                <w:rFonts w:ascii="Times New Roman" w:hAnsi="Times New Roman"/>
                <w:szCs w:val="24"/>
              </w:rPr>
            </w:pPr>
            <w:r w:rsidRPr="009A5257">
              <w:rPr>
                <w:rFonts w:ascii="Times New Roman" w:hAnsi="Times New Roman"/>
                <w:szCs w:val="24"/>
              </w:rPr>
              <w:t>Śniadanie, wykwaterowanie z hotelu</w:t>
            </w:r>
          </w:p>
        </w:tc>
      </w:tr>
      <w:tr w:rsidR="00322709"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322709" w:rsidRPr="009A5257" w:rsidRDefault="00322709" w:rsidP="0045749F">
            <w:pPr>
              <w:jc w:val="center"/>
              <w:rPr>
                <w:rFonts w:ascii="Times New Roman" w:hAnsi="Times New Roman"/>
                <w:szCs w:val="24"/>
              </w:rPr>
            </w:pPr>
            <w:r w:rsidRPr="009A5257">
              <w:rPr>
                <w:rFonts w:ascii="Times New Roman" w:hAnsi="Times New Roman"/>
                <w:szCs w:val="24"/>
              </w:rPr>
              <w:t>12:30</w:t>
            </w:r>
            <w:r>
              <w:rPr>
                <w:rFonts w:ascii="Times New Roman" w:hAnsi="Times New Roman"/>
                <w:szCs w:val="24"/>
              </w:rPr>
              <w:t xml:space="preserve"> –</w:t>
            </w:r>
            <w:r w:rsidRPr="009A5257">
              <w:rPr>
                <w:rFonts w:ascii="Times New Roman" w:hAnsi="Times New Roman"/>
                <w:szCs w:val="24"/>
              </w:rPr>
              <w:t xml:space="preserve"> 13:30</w:t>
            </w:r>
          </w:p>
        </w:tc>
        <w:tc>
          <w:tcPr>
            <w:tcW w:w="8222" w:type="dxa"/>
            <w:tcBorders>
              <w:top w:val="single" w:sz="4" w:space="0" w:color="auto"/>
              <w:left w:val="single" w:sz="4" w:space="0" w:color="auto"/>
              <w:bottom w:val="single" w:sz="4" w:space="0" w:color="auto"/>
              <w:right w:val="single" w:sz="4" w:space="0" w:color="auto"/>
            </w:tcBorders>
            <w:hideMark/>
          </w:tcPr>
          <w:p w:rsidR="00322709" w:rsidRPr="009A5257" w:rsidRDefault="00322709" w:rsidP="0045749F">
            <w:pPr>
              <w:rPr>
                <w:rFonts w:ascii="Times New Roman" w:hAnsi="Times New Roman"/>
                <w:szCs w:val="24"/>
              </w:rPr>
            </w:pPr>
            <w:r w:rsidRPr="009A5257">
              <w:rPr>
                <w:rFonts w:ascii="Times New Roman" w:hAnsi="Times New Roman"/>
                <w:szCs w:val="24"/>
              </w:rPr>
              <w:t>Obiad</w:t>
            </w:r>
            <w:r>
              <w:rPr>
                <w:rFonts w:ascii="Times New Roman" w:hAnsi="Times New Roman"/>
                <w:szCs w:val="24"/>
              </w:rPr>
              <w:t xml:space="preserve"> w Olsztynie</w:t>
            </w:r>
          </w:p>
        </w:tc>
      </w:tr>
      <w:tr w:rsidR="00322709" w:rsidRPr="009A5257" w:rsidTr="0045749F">
        <w:tc>
          <w:tcPr>
            <w:tcW w:w="1985" w:type="dxa"/>
            <w:tcBorders>
              <w:top w:val="single" w:sz="4" w:space="0" w:color="auto"/>
              <w:left w:val="single" w:sz="4" w:space="0" w:color="auto"/>
              <w:bottom w:val="single" w:sz="4" w:space="0" w:color="auto"/>
              <w:right w:val="single" w:sz="4" w:space="0" w:color="auto"/>
            </w:tcBorders>
            <w:vAlign w:val="center"/>
            <w:hideMark/>
          </w:tcPr>
          <w:p w:rsidR="00322709" w:rsidRPr="009A5257" w:rsidRDefault="00322709" w:rsidP="0045749F">
            <w:pPr>
              <w:jc w:val="center"/>
              <w:rPr>
                <w:rFonts w:ascii="Times New Roman" w:hAnsi="Times New Roman"/>
                <w:szCs w:val="24"/>
              </w:rPr>
            </w:pPr>
            <w:r>
              <w:rPr>
                <w:rFonts w:ascii="Times New Roman" w:hAnsi="Times New Roman"/>
                <w:szCs w:val="24"/>
              </w:rPr>
              <w:t>13</w:t>
            </w:r>
            <w:r w:rsidRPr="009A5257">
              <w:rPr>
                <w:rFonts w:ascii="Times New Roman" w:hAnsi="Times New Roman"/>
                <w:szCs w:val="24"/>
              </w:rPr>
              <w:t>:</w:t>
            </w:r>
            <w:r>
              <w:rPr>
                <w:rFonts w:ascii="Times New Roman" w:hAnsi="Times New Roman"/>
                <w:szCs w:val="24"/>
              </w:rPr>
              <w:t>30 –</w:t>
            </w:r>
            <w:r w:rsidRPr="009A5257">
              <w:rPr>
                <w:rFonts w:ascii="Times New Roman" w:hAnsi="Times New Roman"/>
                <w:szCs w:val="24"/>
              </w:rPr>
              <w:t xml:space="preserve"> </w:t>
            </w:r>
            <w:r>
              <w:rPr>
                <w:rFonts w:ascii="Times New Roman" w:hAnsi="Times New Roman"/>
                <w:szCs w:val="24"/>
              </w:rPr>
              <w:t xml:space="preserve">ok. </w:t>
            </w:r>
            <w:r w:rsidRPr="009A5257">
              <w:rPr>
                <w:rFonts w:ascii="Times New Roman" w:hAnsi="Times New Roman"/>
                <w:szCs w:val="24"/>
              </w:rPr>
              <w:t>20:30</w:t>
            </w:r>
          </w:p>
        </w:tc>
        <w:tc>
          <w:tcPr>
            <w:tcW w:w="8222" w:type="dxa"/>
            <w:tcBorders>
              <w:top w:val="single" w:sz="4" w:space="0" w:color="auto"/>
              <w:left w:val="single" w:sz="4" w:space="0" w:color="auto"/>
              <w:bottom w:val="single" w:sz="4" w:space="0" w:color="auto"/>
              <w:right w:val="single" w:sz="4" w:space="0" w:color="auto"/>
            </w:tcBorders>
            <w:hideMark/>
          </w:tcPr>
          <w:p w:rsidR="00322709" w:rsidRPr="007E660B" w:rsidRDefault="00322709" w:rsidP="0045749F">
            <w:pPr>
              <w:rPr>
                <w:rFonts w:ascii="Times New Roman" w:hAnsi="Times New Roman"/>
              </w:rPr>
            </w:pPr>
            <w:r w:rsidRPr="007E660B">
              <w:rPr>
                <w:rFonts w:ascii="Times New Roman" w:hAnsi="Times New Roman"/>
              </w:rPr>
              <w:t xml:space="preserve">Powrót do Białegostoku  </w:t>
            </w:r>
            <w:r w:rsidRPr="007E660B">
              <w:rPr>
                <w:rFonts w:ascii="Times New Roman" w:hAnsi="Times New Roman"/>
                <w:i/>
              </w:rPr>
              <w:t>Dworzec PKS Białystok (przystanek dla wysiadających)</w:t>
            </w:r>
          </w:p>
        </w:tc>
      </w:tr>
    </w:tbl>
    <w:p w:rsidR="00252DB1" w:rsidRPr="009A5257" w:rsidRDefault="00252DB1" w:rsidP="00252DB1">
      <w:pPr>
        <w:rPr>
          <w:rFonts w:ascii="Times New Roman" w:hAnsi="Times New Roman"/>
          <w:i/>
          <w:sz w:val="20"/>
        </w:rPr>
      </w:pPr>
      <w:r w:rsidRPr="009A5257">
        <w:rPr>
          <w:rFonts w:ascii="Times New Roman" w:hAnsi="Times New Roman"/>
          <w:i/>
          <w:sz w:val="20"/>
        </w:rPr>
        <w:t>W trakcie wizyty harmonogram może ulec zmianie!!!</w:t>
      </w:r>
    </w:p>
    <w:sectPr w:rsidR="00252DB1" w:rsidRPr="009A5257" w:rsidSect="00283B99">
      <w:headerReference w:type="default" r:id="rId9"/>
      <w:footerReference w:type="default" r:id="rId10"/>
      <w:headerReference w:type="first" r:id="rId11"/>
      <w:footerReference w:type="first" r:id="rId12"/>
      <w:pgSz w:w="11906" w:h="16838" w:code="9"/>
      <w:pgMar w:top="1588" w:right="1418" w:bottom="1474" w:left="1418"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B1" w:rsidRDefault="00252DB1" w:rsidP="002B4656">
      <w:pPr>
        <w:spacing w:after="0" w:line="240" w:lineRule="auto"/>
      </w:pPr>
      <w:r>
        <w:separator/>
      </w:r>
    </w:p>
  </w:endnote>
  <w:endnote w:type="continuationSeparator" w:id="0">
    <w:p w:rsidR="00252DB1" w:rsidRDefault="00252DB1" w:rsidP="002B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56" w:rsidRDefault="002B4656">
    <w:pPr>
      <w:pStyle w:val="Stopka"/>
    </w:pPr>
    <w:r>
      <w:rPr>
        <w:noProof/>
        <w:lang w:eastAsia="pl-PL"/>
      </w:rPr>
      <w:drawing>
        <wp:anchor distT="0" distB="0" distL="114300" distR="114300" simplePos="0" relativeHeight="251657216" behindDoc="1" locked="0" layoutInCell="1" allowOverlap="1" wp14:anchorId="1BE7CF59" wp14:editId="270A4640">
          <wp:simplePos x="0" y="0"/>
          <wp:positionH relativeFrom="column">
            <wp:posOffset>-900430</wp:posOffset>
          </wp:positionH>
          <wp:positionV relativeFrom="paragraph">
            <wp:posOffset>-41910</wp:posOffset>
          </wp:positionV>
          <wp:extent cx="7556500" cy="451485"/>
          <wp:effectExtent l="0" t="0" r="6350" b="5715"/>
          <wp:wrapTight wrapText="bothSides">
            <wp:wrapPolygon edited="0">
              <wp:start x="0" y="0"/>
              <wp:lineTo x="0" y="20962"/>
              <wp:lineTo x="21564" y="20962"/>
              <wp:lineTo x="21564" y="0"/>
              <wp:lineTo x="0" y="0"/>
            </wp:wrapPolygon>
          </wp:wrapTight>
          <wp:docPr id="1" name="Obraz 1" descr="adres strony interenetowej www.rpo.wrotapodlasi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3F\firmy\Urząd Marszałkowski\2015.06.03 Materiały Reklamowe\2015-06_papier firmowy\papier firmowy_U-M_monochrom_stopk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2701"/>
                  <a:stretch/>
                </pic:blipFill>
                <pic:spPr bwMode="auto">
                  <a:xfrm>
                    <a:off x="0" y="0"/>
                    <a:ext cx="7556500" cy="451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EC" w:rsidRDefault="00DD42C6">
    <w:pPr>
      <w:pStyle w:val="Stopka"/>
    </w:pPr>
    <w:r>
      <w:rPr>
        <w:noProof/>
        <w:lang w:eastAsia="pl-PL"/>
      </w:rPr>
      <w:drawing>
        <wp:anchor distT="0" distB="0" distL="114300" distR="114300" simplePos="0" relativeHeight="251662336" behindDoc="0" locked="0" layoutInCell="1" allowOverlap="1" wp14:anchorId="0B0E9D32" wp14:editId="4AB13D30">
          <wp:simplePos x="0" y="0"/>
          <wp:positionH relativeFrom="column">
            <wp:posOffset>4445</wp:posOffset>
          </wp:positionH>
          <wp:positionV relativeFrom="paragraph">
            <wp:posOffset>-346075</wp:posOffset>
          </wp:positionV>
          <wp:extent cx="5759450" cy="5988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a:extLst>
                      <a:ext uri="{28A0092B-C50C-407E-A947-70E740481C1C}">
                        <a14:useLocalDpi xmlns:a14="http://schemas.microsoft.com/office/drawing/2010/main" val="0"/>
                      </a:ext>
                    </a:extLst>
                  </a:blip>
                  <a:stretch>
                    <a:fillRect/>
                  </a:stretch>
                </pic:blipFill>
                <pic:spPr>
                  <a:xfrm>
                    <a:off x="0" y="0"/>
                    <a:ext cx="5759450" cy="598805"/>
                  </a:xfrm>
                  <a:prstGeom prst="rect">
                    <a:avLst/>
                  </a:prstGeom>
                </pic:spPr>
              </pic:pic>
            </a:graphicData>
          </a:graphic>
          <wp14:sizeRelH relativeFrom="page">
            <wp14:pctWidth>0</wp14:pctWidth>
          </wp14:sizeRelH>
          <wp14:sizeRelV relativeFrom="page">
            <wp14:pctHeight>0</wp14:pctHeight>
          </wp14:sizeRelV>
        </wp:anchor>
      </w:drawing>
    </w:r>
    <w:r w:rsidR="00EF43EC">
      <w:rPr>
        <w:noProof/>
        <w:lang w:eastAsia="pl-PL"/>
      </w:rPr>
      <w:drawing>
        <wp:anchor distT="0" distB="0" distL="114300" distR="114300" simplePos="0" relativeHeight="251663360" behindDoc="0" locked="0" layoutInCell="1" allowOverlap="1" wp14:anchorId="0C8532DB" wp14:editId="6CFCBBEB">
          <wp:simplePos x="0" y="0"/>
          <wp:positionH relativeFrom="column">
            <wp:posOffset>-900430</wp:posOffset>
          </wp:positionH>
          <wp:positionV relativeFrom="paragraph">
            <wp:posOffset>168275</wp:posOffset>
          </wp:positionV>
          <wp:extent cx="7492732" cy="304800"/>
          <wp:effectExtent l="0" t="0" r="0" b="0"/>
          <wp:wrapNone/>
          <wp:docPr id="6" name="Obraz 6" descr="adres strony interenetowej www.rpo.wrotapodlasi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3F\firmy\Urząd Marszałkowski\2015.06.03 Materiały Reklamowe\2015-06_papier firmowy\papier firmowy_U-M_monochrom_stopka.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60988"/>
                  <a:stretch/>
                </pic:blipFill>
                <pic:spPr bwMode="auto">
                  <a:xfrm>
                    <a:off x="0" y="0"/>
                    <a:ext cx="7556500" cy="3073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B1" w:rsidRDefault="00252DB1" w:rsidP="002B4656">
      <w:pPr>
        <w:spacing w:after="0" w:line="240" w:lineRule="auto"/>
      </w:pPr>
      <w:r>
        <w:separator/>
      </w:r>
    </w:p>
  </w:footnote>
  <w:footnote w:type="continuationSeparator" w:id="0">
    <w:p w:rsidR="00252DB1" w:rsidRDefault="00252DB1" w:rsidP="002B4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56" w:rsidRDefault="002A63DE">
    <w:pPr>
      <w:pStyle w:val="Nagwek"/>
    </w:pPr>
    <w:r>
      <w:rPr>
        <w:noProof/>
        <w:lang w:eastAsia="pl-PL"/>
      </w:rPr>
      <w:drawing>
        <wp:inline distT="0" distB="0" distL="0" distR="0" wp14:anchorId="2DD75181" wp14:editId="385E7CD5">
          <wp:extent cx="5759450" cy="912495"/>
          <wp:effectExtent l="0" t="0" r="0" b="190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png"/>
                  <pic:cNvPicPr/>
                </pic:nvPicPr>
                <pic:blipFill>
                  <a:blip r:embed="rId1">
                    <a:extLst>
                      <a:ext uri="{28A0092B-C50C-407E-A947-70E740481C1C}">
                        <a14:useLocalDpi xmlns:a14="http://schemas.microsoft.com/office/drawing/2010/main" val="0"/>
                      </a:ext>
                    </a:extLst>
                  </a:blip>
                  <a:stretch>
                    <a:fillRect/>
                  </a:stretch>
                </pic:blipFill>
                <pic:spPr>
                  <a:xfrm>
                    <a:off x="0" y="0"/>
                    <a:ext cx="5759450" cy="9124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EC" w:rsidRDefault="00EF43EC">
    <w:pPr>
      <w:pStyle w:val="Nagwek"/>
    </w:pPr>
    <w:r>
      <w:rPr>
        <w:noProof/>
        <w:lang w:eastAsia="pl-PL"/>
      </w:rPr>
      <w:drawing>
        <wp:inline distT="0" distB="0" distL="0" distR="0" wp14:anchorId="5035D293" wp14:editId="3BDC3CA0">
          <wp:extent cx="5759450" cy="912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png"/>
                  <pic:cNvPicPr/>
                </pic:nvPicPr>
                <pic:blipFill>
                  <a:blip r:embed="rId1">
                    <a:extLst>
                      <a:ext uri="{28A0092B-C50C-407E-A947-70E740481C1C}">
                        <a14:useLocalDpi xmlns:a14="http://schemas.microsoft.com/office/drawing/2010/main" val="0"/>
                      </a:ext>
                    </a:extLst>
                  </a:blip>
                  <a:stretch>
                    <a:fillRect/>
                  </a:stretch>
                </pic:blipFill>
                <pic:spPr>
                  <a:xfrm>
                    <a:off x="0" y="0"/>
                    <a:ext cx="5759450" cy="9124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B1"/>
    <w:rsid w:val="00041D2A"/>
    <w:rsid w:val="000610DA"/>
    <w:rsid w:val="00080991"/>
    <w:rsid w:val="000A7E34"/>
    <w:rsid w:val="000E5692"/>
    <w:rsid w:val="00117514"/>
    <w:rsid w:val="001A5B1C"/>
    <w:rsid w:val="001A5B30"/>
    <w:rsid w:val="001E7483"/>
    <w:rsid w:val="002461C8"/>
    <w:rsid w:val="00252DB1"/>
    <w:rsid w:val="00274521"/>
    <w:rsid w:val="00283B99"/>
    <w:rsid w:val="002A3918"/>
    <w:rsid w:val="002A63DE"/>
    <w:rsid w:val="002B4656"/>
    <w:rsid w:val="002C37A1"/>
    <w:rsid w:val="00301B22"/>
    <w:rsid w:val="00316686"/>
    <w:rsid w:val="00322709"/>
    <w:rsid w:val="00351214"/>
    <w:rsid w:val="003B40D5"/>
    <w:rsid w:val="003D0694"/>
    <w:rsid w:val="003D1BD4"/>
    <w:rsid w:val="00444F75"/>
    <w:rsid w:val="0048498B"/>
    <w:rsid w:val="004C7AE3"/>
    <w:rsid w:val="00534758"/>
    <w:rsid w:val="00563E71"/>
    <w:rsid w:val="005736CA"/>
    <w:rsid w:val="005971FB"/>
    <w:rsid w:val="005B2BE4"/>
    <w:rsid w:val="005C0800"/>
    <w:rsid w:val="00613268"/>
    <w:rsid w:val="006638FB"/>
    <w:rsid w:val="0068168F"/>
    <w:rsid w:val="006C2392"/>
    <w:rsid w:val="007234EF"/>
    <w:rsid w:val="0072692E"/>
    <w:rsid w:val="00754338"/>
    <w:rsid w:val="007D051E"/>
    <w:rsid w:val="00830FF4"/>
    <w:rsid w:val="00837563"/>
    <w:rsid w:val="008D573F"/>
    <w:rsid w:val="0093140A"/>
    <w:rsid w:val="00950283"/>
    <w:rsid w:val="0095673C"/>
    <w:rsid w:val="009C7C82"/>
    <w:rsid w:val="00A01FA2"/>
    <w:rsid w:val="00A424E5"/>
    <w:rsid w:val="00A5732B"/>
    <w:rsid w:val="00AA725D"/>
    <w:rsid w:val="00AC1FB6"/>
    <w:rsid w:val="00AF663A"/>
    <w:rsid w:val="00B165B6"/>
    <w:rsid w:val="00B34D0B"/>
    <w:rsid w:val="00B85240"/>
    <w:rsid w:val="00B94905"/>
    <w:rsid w:val="00C21338"/>
    <w:rsid w:val="00C55979"/>
    <w:rsid w:val="00C74F18"/>
    <w:rsid w:val="00CF74AB"/>
    <w:rsid w:val="00D02D2C"/>
    <w:rsid w:val="00D453FD"/>
    <w:rsid w:val="00D61EB1"/>
    <w:rsid w:val="00DC577A"/>
    <w:rsid w:val="00DD42C6"/>
    <w:rsid w:val="00DF1E97"/>
    <w:rsid w:val="00E91674"/>
    <w:rsid w:val="00E95D48"/>
    <w:rsid w:val="00EA4AE0"/>
    <w:rsid w:val="00EA5F58"/>
    <w:rsid w:val="00EF43EC"/>
    <w:rsid w:val="00F5318D"/>
    <w:rsid w:val="00F72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46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4656"/>
  </w:style>
  <w:style w:type="paragraph" w:styleId="Stopka">
    <w:name w:val="footer"/>
    <w:basedOn w:val="Normalny"/>
    <w:link w:val="StopkaZnak"/>
    <w:uiPriority w:val="99"/>
    <w:unhideWhenUsed/>
    <w:rsid w:val="002B46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4656"/>
  </w:style>
  <w:style w:type="paragraph" w:styleId="Tekstdymka">
    <w:name w:val="Balloon Text"/>
    <w:basedOn w:val="Normalny"/>
    <w:link w:val="TekstdymkaZnak"/>
    <w:uiPriority w:val="99"/>
    <w:semiHidden/>
    <w:unhideWhenUsed/>
    <w:rsid w:val="002B46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4656"/>
    <w:rPr>
      <w:rFonts w:ascii="Tahoma" w:hAnsi="Tahoma" w:cs="Tahoma"/>
      <w:sz w:val="16"/>
      <w:szCs w:val="16"/>
    </w:rPr>
  </w:style>
  <w:style w:type="paragraph" w:styleId="Bezodstpw">
    <w:name w:val="No Spacing"/>
    <w:uiPriority w:val="1"/>
    <w:qFormat/>
    <w:rsid w:val="00252DB1"/>
    <w:pPr>
      <w:spacing w:after="0" w:line="240" w:lineRule="auto"/>
    </w:pPr>
    <w:rPr>
      <w:rFonts w:ascii="Calibri" w:eastAsia="Calibri" w:hAnsi="Calibri" w:cs="Times New Roman"/>
    </w:rPr>
  </w:style>
  <w:style w:type="table" w:styleId="Tabela-Siatka">
    <w:name w:val="Table Grid"/>
    <w:basedOn w:val="Standardowy"/>
    <w:uiPriority w:val="59"/>
    <w:rsid w:val="0025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9C7C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46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4656"/>
  </w:style>
  <w:style w:type="paragraph" w:styleId="Stopka">
    <w:name w:val="footer"/>
    <w:basedOn w:val="Normalny"/>
    <w:link w:val="StopkaZnak"/>
    <w:uiPriority w:val="99"/>
    <w:unhideWhenUsed/>
    <w:rsid w:val="002B46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4656"/>
  </w:style>
  <w:style w:type="paragraph" w:styleId="Tekstdymka">
    <w:name w:val="Balloon Text"/>
    <w:basedOn w:val="Normalny"/>
    <w:link w:val="TekstdymkaZnak"/>
    <w:uiPriority w:val="99"/>
    <w:semiHidden/>
    <w:unhideWhenUsed/>
    <w:rsid w:val="002B46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4656"/>
    <w:rPr>
      <w:rFonts w:ascii="Tahoma" w:hAnsi="Tahoma" w:cs="Tahoma"/>
      <w:sz w:val="16"/>
      <w:szCs w:val="16"/>
    </w:rPr>
  </w:style>
  <w:style w:type="paragraph" w:styleId="Bezodstpw">
    <w:name w:val="No Spacing"/>
    <w:uiPriority w:val="1"/>
    <w:qFormat/>
    <w:rsid w:val="00252DB1"/>
    <w:pPr>
      <w:spacing w:after="0" w:line="240" w:lineRule="auto"/>
    </w:pPr>
    <w:rPr>
      <w:rFonts w:ascii="Calibri" w:eastAsia="Calibri" w:hAnsi="Calibri" w:cs="Times New Roman"/>
    </w:rPr>
  </w:style>
  <w:style w:type="table" w:styleId="Tabela-Siatka">
    <w:name w:val="Table Grid"/>
    <w:basedOn w:val="Standardowy"/>
    <w:uiPriority w:val="59"/>
    <w:rsid w:val="0025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9C7C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ja100procent.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4AE1-E75F-4045-BB1F-26036333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851</Words>
  <Characters>5108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Czerwiński</dc:creator>
  <cp:lastModifiedBy>Marcin Czerwiński</cp:lastModifiedBy>
  <cp:revision>11</cp:revision>
  <cp:lastPrinted>2017-09-22T12:34:00Z</cp:lastPrinted>
  <dcterms:created xsi:type="dcterms:W3CDTF">2017-09-22T08:55:00Z</dcterms:created>
  <dcterms:modified xsi:type="dcterms:W3CDTF">2017-09-26T08:26:00Z</dcterms:modified>
</cp:coreProperties>
</file>