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A5" w:rsidRPr="00B775CE" w:rsidRDefault="005F73A5" w:rsidP="005F73A5">
      <w:pPr>
        <w:spacing w:after="0" w:line="240" w:lineRule="auto"/>
        <w:jc w:val="center"/>
        <w:rPr>
          <w:rFonts w:ascii="Times New Roman" w:eastAsia="Calibri" w:hAnsi="Times New Roman" w:cs="Times New Roman"/>
          <w:b/>
          <w:sz w:val="23"/>
          <w:szCs w:val="23"/>
        </w:rPr>
      </w:pPr>
      <w:r w:rsidRPr="00B775CE">
        <w:rPr>
          <w:rFonts w:ascii="Times New Roman" w:eastAsia="Calibri" w:hAnsi="Times New Roman" w:cs="Times New Roman"/>
          <w:b/>
          <w:sz w:val="23"/>
          <w:szCs w:val="23"/>
        </w:rPr>
        <w:t>HARMONOGRAM WIZYTY STUDYJNEJ</w:t>
      </w:r>
    </w:p>
    <w:p w:rsidR="005F73A5" w:rsidRPr="00B775CE" w:rsidRDefault="005F73A5" w:rsidP="005F73A5">
      <w:pPr>
        <w:spacing w:after="0" w:line="240" w:lineRule="auto"/>
        <w:jc w:val="center"/>
        <w:rPr>
          <w:rFonts w:ascii="Times New Roman" w:eastAsia="Calibri" w:hAnsi="Times New Roman" w:cs="Times New Roman"/>
          <w:b/>
          <w:sz w:val="14"/>
          <w:szCs w:val="23"/>
        </w:rPr>
      </w:pPr>
    </w:p>
    <w:p w:rsidR="005F73A5" w:rsidRPr="00B775CE" w:rsidRDefault="005F73A5" w:rsidP="005F73A5">
      <w:pPr>
        <w:spacing w:after="0" w:line="240" w:lineRule="auto"/>
        <w:jc w:val="center"/>
        <w:rPr>
          <w:rFonts w:ascii="Times New Roman" w:eastAsia="Calibri" w:hAnsi="Times New Roman" w:cs="Times New Roman"/>
          <w:b/>
          <w:sz w:val="24"/>
          <w:szCs w:val="23"/>
        </w:rPr>
      </w:pPr>
      <w:r w:rsidRPr="00B775CE">
        <w:rPr>
          <w:rFonts w:ascii="Times New Roman" w:eastAsia="Calibri" w:hAnsi="Times New Roman" w:cs="Times New Roman"/>
          <w:b/>
          <w:sz w:val="24"/>
          <w:szCs w:val="23"/>
        </w:rPr>
        <w:t>„</w:t>
      </w:r>
      <w:r w:rsidRPr="00C12D32">
        <w:rPr>
          <w:rFonts w:ascii="Times New Roman" w:eastAsia="Calibri" w:hAnsi="Times New Roman" w:cs="Times New Roman"/>
          <w:b/>
          <w:sz w:val="24"/>
          <w:szCs w:val="23"/>
        </w:rPr>
        <w:t>Aktywizacja społeczno-ekonomiczna osób zagrożonych marginalizacją przy pomocy podmiotów ekonomii społecznej w województwie wielkopolskim</w:t>
      </w:r>
      <w:r w:rsidRPr="00B775CE">
        <w:rPr>
          <w:rFonts w:ascii="Times New Roman" w:eastAsia="Calibri" w:hAnsi="Times New Roman" w:cs="Times New Roman"/>
          <w:b/>
          <w:sz w:val="24"/>
          <w:szCs w:val="23"/>
        </w:rPr>
        <w:t>”</w:t>
      </w:r>
    </w:p>
    <w:p w:rsidR="005F73A5" w:rsidRPr="00B775CE" w:rsidRDefault="005F73A5" w:rsidP="005F73A5">
      <w:pPr>
        <w:spacing w:after="0" w:line="240" w:lineRule="auto"/>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sz w:val="23"/>
          <w:szCs w:val="23"/>
        </w:rPr>
        <w:t>25</w:t>
      </w:r>
      <w:r w:rsidRPr="00B775CE">
        <w:rPr>
          <w:rFonts w:ascii="Times New Roman" w:eastAsia="Calibri" w:hAnsi="Times New Roman" w:cs="Times New Roman"/>
          <w:b/>
          <w:color w:val="000000" w:themeColor="text1"/>
          <w:sz w:val="23"/>
          <w:szCs w:val="23"/>
        </w:rPr>
        <w:t>-</w:t>
      </w:r>
      <w:r>
        <w:rPr>
          <w:rFonts w:ascii="Times New Roman" w:eastAsia="Calibri" w:hAnsi="Times New Roman" w:cs="Times New Roman"/>
          <w:b/>
          <w:color w:val="000000" w:themeColor="text1"/>
          <w:sz w:val="23"/>
          <w:szCs w:val="23"/>
        </w:rPr>
        <w:t>28</w:t>
      </w:r>
      <w:r w:rsidRPr="00B775CE">
        <w:rPr>
          <w:rFonts w:ascii="Times New Roman" w:eastAsia="Calibri" w:hAnsi="Times New Roman" w:cs="Times New Roman"/>
          <w:b/>
          <w:color w:val="000000" w:themeColor="text1"/>
          <w:sz w:val="23"/>
          <w:szCs w:val="23"/>
        </w:rPr>
        <w:t xml:space="preserve"> </w:t>
      </w:r>
      <w:r>
        <w:rPr>
          <w:rFonts w:ascii="Times New Roman" w:eastAsia="Calibri" w:hAnsi="Times New Roman" w:cs="Times New Roman"/>
          <w:b/>
          <w:color w:val="000000" w:themeColor="text1"/>
          <w:sz w:val="23"/>
          <w:szCs w:val="23"/>
        </w:rPr>
        <w:t>czerwca</w:t>
      </w:r>
      <w:r w:rsidRPr="00B775CE">
        <w:rPr>
          <w:rFonts w:ascii="Times New Roman" w:eastAsia="Calibri" w:hAnsi="Times New Roman" w:cs="Times New Roman"/>
          <w:b/>
          <w:color w:val="000000" w:themeColor="text1"/>
          <w:sz w:val="23"/>
          <w:szCs w:val="23"/>
        </w:rPr>
        <w:t xml:space="preserve"> 201</w:t>
      </w:r>
      <w:r>
        <w:rPr>
          <w:rFonts w:ascii="Times New Roman" w:eastAsia="Calibri" w:hAnsi="Times New Roman" w:cs="Times New Roman"/>
          <w:b/>
          <w:color w:val="000000" w:themeColor="text1"/>
          <w:sz w:val="23"/>
          <w:szCs w:val="23"/>
        </w:rPr>
        <w:t>8</w:t>
      </w:r>
      <w:r w:rsidRPr="00B775CE">
        <w:rPr>
          <w:rFonts w:ascii="Times New Roman" w:eastAsia="Calibri" w:hAnsi="Times New Roman" w:cs="Times New Roman"/>
          <w:b/>
          <w:color w:val="000000" w:themeColor="text1"/>
          <w:sz w:val="23"/>
          <w:szCs w:val="23"/>
        </w:rPr>
        <w:t xml:space="preserve"> r</w:t>
      </w:r>
      <w:r w:rsidRPr="00B775CE">
        <w:rPr>
          <w:rFonts w:ascii="Times New Roman" w:eastAsia="Calibri" w:hAnsi="Times New Roman" w:cs="Times New Roman"/>
          <w:b/>
          <w:color w:val="000000" w:themeColor="text1"/>
        </w:rPr>
        <w:t>.</w:t>
      </w:r>
    </w:p>
    <w:p w:rsidR="005F73A5" w:rsidRPr="00B775CE" w:rsidRDefault="005F73A5" w:rsidP="005F73A5">
      <w:pPr>
        <w:spacing w:after="0" w:line="240" w:lineRule="auto"/>
        <w:jc w:val="center"/>
        <w:rPr>
          <w:rFonts w:ascii="Times New Roman" w:eastAsia="Calibri" w:hAnsi="Times New Roman" w:cs="Times New Roman"/>
          <w:b/>
          <w:color w:val="000000" w:themeColor="text1"/>
          <w:sz w:val="16"/>
        </w:rPr>
      </w:pPr>
    </w:p>
    <w:p w:rsidR="005F73A5" w:rsidRPr="00B775CE" w:rsidRDefault="005F73A5" w:rsidP="005F73A5">
      <w:pPr>
        <w:spacing w:after="0" w:line="240" w:lineRule="auto"/>
        <w:jc w:val="center"/>
        <w:rPr>
          <w:rFonts w:ascii="Times New Roman" w:eastAsia="Calibri" w:hAnsi="Times New Roman" w:cs="Times New Roman"/>
          <w:b/>
          <w:color w:val="000000" w:themeColor="text1"/>
          <w:sz w:val="4"/>
        </w:rPr>
      </w:pPr>
    </w:p>
    <w:p w:rsidR="005F73A5" w:rsidRPr="00B775CE" w:rsidRDefault="00A644EE" w:rsidP="005F73A5">
      <w:pPr>
        <w:spacing w:after="0" w:line="240" w:lineRule="auto"/>
        <w:jc w:val="center"/>
        <w:rPr>
          <w:rFonts w:ascii="Times New Roman" w:eastAsia="Calibri" w:hAnsi="Times New Roman" w:cs="Times New Roman"/>
          <w:b/>
          <w:color w:val="000000" w:themeColor="text1"/>
          <w:sz w:val="21"/>
          <w:szCs w:val="21"/>
        </w:rPr>
      </w:pPr>
      <w:r>
        <w:rPr>
          <w:rFonts w:ascii="Times New Roman" w:eastAsia="Calibri" w:hAnsi="Times New Roman" w:cs="Times New Roman"/>
          <w:b/>
          <w:color w:val="000000" w:themeColor="text1"/>
          <w:sz w:val="21"/>
          <w:szCs w:val="21"/>
        </w:rPr>
        <w:t>Białystok - Poznań -</w:t>
      </w:r>
      <w:r w:rsidR="005F73A5">
        <w:rPr>
          <w:rFonts w:ascii="Times New Roman" w:eastAsia="Calibri" w:hAnsi="Times New Roman" w:cs="Times New Roman"/>
          <w:b/>
          <w:color w:val="000000" w:themeColor="text1"/>
          <w:sz w:val="21"/>
          <w:szCs w:val="21"/>
        </w:rPr>
        <w:t xml:space="preserve"> </w:t>
      </w:r>
      <w:r w:rsidR="005F73A5" w:rsidRPr="00B775CE">
        <w:rPr>
          <w:rFonts w:ascii="Times New Roman" w:eastAsia="Calibri" w:hAnsi="Times New Roman" w:cs="Times New Roman"/>
          <w:b/>
          <w:sz w:val="21"/>
          <w:szCs w:val="21"/>
        </w:rPr>
        <w:t xml:space="preserve">Puszczykowo </w:t>
      </w:r>
      <w:r>
        <w:rPr>
          <w:rFonts w:ascii="Times New Roman" w:eastAsia="Calibri" w:hAnsi="Times New Roman" w:cs="Times New Roman"/>
          <w:b/>
          <w:sz w:val="21"/>
          <w:szCs w:val="21"/>
        </w:rPr>
        <w:t xml:space="preserve">- </w:t>
      </w:r>
      <w:r w:rsidRPr="00A644EE">
        <w:rPr>
          <w:rFonts w:ascii="Times New Roman" w:eastAsia="Calibri" w:hAnsi="Times New Roman" w:cs="Times New Roman"/>
          <w:b/>
          <w:sz w:val="21"/>
          <w:szCs w:val="21"/>
        </w:rPr>
        <w:t xml:space="preserve">Poznań </w:t>
      </w:r>
      <w:r>
        <w:rPr>
          <w:rFonts w:ascii="Times New Roman" w:eastAsia="Calibri" w:hAnsi="Times New Roman" w:cs="Times New Roman"/>
          <w:b/>
          <w:sz w:val="21"/>
          <w:szCs w:val="21"/>
        </w:rPr>
        <w:t xml:space="preserve">- </w:t>
      </w:r>
      <w:r w:rsidRPr="00A644EE">
        <w:rPr>
          <w:rFonts w:ascii="Times New Roman" w:eastAsia="Calibri" w:hAnsi="Times New Roman" w:cs="Times New Roman"/>
          <w:b/>
          <w:color w:val="000000" w:themeColor="text1"/>
          <w:sz w:val="21"/>
          <w:szCs w:val="21"/>
        </w:rPr>
        <w:t xml:space="preserve">Piotrowice - Słupca </w:t>
      </w:r>
      <w:r>
        <w:rPr>
          <w:rFonts w:ascii="Times New Roman" w:eastAsia="Calibri" w:hAnsi="Times New Roman" w:cs="Times New Roman"/>
          <w:b/>
          <w:color w:val="000000" w:themeColor="text1"/>
          <w:sz w:val="21"/>
          <w:szCs w:val="21"/>
        </w:rPr>
        <w:t xml:space="preserve">- </w:t>
      </w:r>
      <w:r w:rsidR="005F73A5" w:rsidRPr="00B775CE">
        <w:rPr>
          <w:rFonts w:ascii="Times New Roman" w:eastAsia="Calibri" w:hAnsi="Times New Roman" w:cs="Times New Roman"/>
          <w:b/>
          <w:color w:val="000000" w:themeColor="text1"/>
          <w:sz w:val="21"/>
          <w:szCs w:val="21"/>
        </w:rPr>
        <w:t>Poznań – Białystok</w:t>
      </w:r>
    </w:p>
    <w:p w:rsidR="005F73A5" w:rsidRPr="00B775CE" w:rsidRDefault="005F73A5" w:rsidP="005F73A5">
      <w:pPr>
        <w:spacing w:after="0" w:line="240" w:lineRule="auto"/>
        <w:jc w:val="center"/>
        <w:rPr>
          <w:rFonts w:ascii="Times New Roman" w:eastAsia="Calibri" w:hAnsi="Times New Roman" w:cs="Times New Roman"/>
          <w:b/>
          <w:color w:val="000000" w:themeColor="text1"/>
          <w:sz w:val="6"/>
          <w:szCs w:val="21"/>
        </w:rPr>
      </w:pPr>
    </w:p>
    <w:tbl>
      <w:tblPr>
        <w:tblStyle w:val="Tabela-Siatka"/>
        <w:tblW w:w="9214" w:type="dxa"/>
        <w:tblInd w:w="108" w:type="dxa"/>
        <w:tblLook w:val="04A0" w:firstRow="1" w:lastRow="0" w:firstColumn="1" w:lastColumn="0" w:noHBand="0" w:noVBand="1"/>
      </w:tblPr>
      <w:tblGrid>
        <w:gridCol w:w="1560"/>
        <w:gridCol w:w="7654"/>
      </w:tblGrid>
      <w:tr w:rsidR="005F73A5" w:rsidRPr="00B775CE" w:rsidTr="00512BEA">
        <w:trPr>
          <w:trHeigh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73A5" w:rsidRPr="00B775CE" w:rsidRDefault="005F73A5" w:rsidP="00512BEA">
            <w:pPr>
              <w:jc w:val="center"/>
              <w:rPr>
                <w:rFonts w:ascii="Times New Roman" w:eastAsia="Calibri" w:hAnsi="Times New Roman" w:cs="Times New Roman"/>
                <w:b/>
              </w:rPr>
            </w:pPr>
            <w:r>
              <w:rPr>
                <w:rFonts w:ascii="Times New Roman" w:eastAsia="Calibri" w:hAnsi="Times New Roman" w:cs="Times New Roman"/>
                <w:b/>
              </w:rPr>
              <w:t>25</w:t>
            </w:r>
            <w:r w:rsidRPr="00B775CE">
              <w:rPr>
                <w:rFonts w:ascii="Times New Roman" w:eastAsia="Calibri" w:hAnsi="Times New Roman" w:cs="Times New Roman"/>
                <w:b/>
              </w:rPr>
              <w:t xml:space="preserve"> </w:t>
            </w:r>
            <w:r>
              <w:rPr>
                <w:rFonts w:ascii="Times New Roman" w:eastAsia="Calibri" w:hAnsi="Times New Roman" w:cs="Times New Roman"/>
                <w:b/>
              </w:rPr>
              <w:t>czerwca</w:t>
            </w:r>
            <w:r w:rsidRPr="00B775CE">
              <w:rPr>
                <w:rFonts w:ascii="Times New Roman" w:eastAsia="Calibri" w:hAnsi="Times New Roman" w:cs="Times New Roman"/>
                <w:b/>
              </w:rPr>
              <w:t xml:space="preserve"> 201</w:t>
            </w:r>
            <w:r w:rsidR="00112CB9">
              <w:rPr>
                <w:rFonts w:ascii="Times New Roman" w:eastAsia="Calibri" w:hAnsi="Times New Roman" w:cs="Times New Roman"/>
                <w:b/>
              </w:rPr>
              <w:t>8</w:t>
            </w:r>
            <w:r w:rsidRPr="00B775CE">
              <w:rPr>
                <w:rFonts w:ascii="Times New Roman" w:eastAsia="Calibri" w:hAnsi="Times New Roman" w:cs="Times New Roman"/>
                <w:b/>
              </w:rPr>
              <w:t xml:space="preserve"> r.</w:t>
            </w:r>
            <w:r>
              <w:rPr>
                <w:rFonts w:ascii="Times New Roman" w:eastAsia="Calibri" w:hAnsi="Times New Roman" w:cs="Times New Roman"/>
                <w:b/>
              </w:rPr>
              <w:t xml:space="preserve"> </w:t>
            </w:r>
            <w:r w:rsidRPr="00B775CE">
              <w:rPr>
                <w:rFonts w:ascii="Times New Roman" w:eastAsia="Calibri" w:hAnsi="Times New Roman" w:cs="Times New Roman"/>
                <w:b/>
              </w:rPr>
              <w:t>(poniedziałek)</w:t>
            </w:r>
          </w:p>
        </w:tc>
      </w:tr>
      <w:tr w:rsidR="005F73A5" w:rsidRPr="00B775CE" w:rsidTr="00512BEA">
        <w:trPr>
          <w:trHeight w:val="433"/>
        </w:trPr>
        <w:tc>
          <w:tcPr>
            <w:tcW w:w="1560"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center"/>
              <w:rPr>
                <w:rFonts w:ascii="Times New Roman" w:eastAsia="Calibri" w:hAnsi="Times New Roman" w:cs="Times New Roman"/>
              </w:rPr>
            </w:pPr>
            <w:r w:rsidRPr="00B775CE">
              <w:rPr>
                <w:rFonts w:ascii="Times New Roman" w:eastAsia="Calibri" w:hAnsi="Times New Roman" w:cs="Times New Roman"/>
              </w:rPr>
              <w:t>7:45</w:t>
            </w:r>
          </w:p>
        </w:tc>
        <w:tc>
          <w:tcPr>
            <w:tcW w:w="7654"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both"/>
              <w:rPr>
                <w:rFonts w:ascii="Times New Roman" w:eastAsia="Calibri" w:hAnsi="Times New Roman" w:cs="Times New Roman"/>
              </w:rPr>
            </w:pPr>
            <w:r w:rsidRPr="00B775CE">
              <w:rPr>
                <w:rFonts w:ascii="Times New Roman" w:eastAsia="Calibri" w:hAnsi="Times New Roman" w:cs="Times New Roman"/>
                <w:i/>
              </w:rPr>
              <w:t>Zbiórka uczestników Dworzec PKS Białystok (przystanek dla wysiadających)</w:t>
            </w:r>
          </w:p>
        </w:tc>
      </w:tr>
      <w:tr w:rsidR="005F73A5" w:rsidRPr="00B775CE" w:rsidTr="00512BEA">
        <w:trPr>
          <w:trHeight w:val="394"/>
        </w:trPr>
        <w:tc>
          <w:tcPr>
            <w:tcW w:w="1560"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center"/>
              <w:rPr>
                <w:rFonts w:ascii="Times New Roman" w:eastAsia="Calibri" w:hAnsi="Times New Roman" w:cs="Times New Roman"/>
              </w:rPr>
            </w:pPr>
            <w:r w:rsidRPr="00B775CE">
              <w:rPr>
                <w:rFonts w:ascii="Times New Roman" w:eastAsia="Calibri" w:hAnsi="Times New Roman" w:cs="Times New Roman"/>
              </w:rPr>
              <w:t>8:00 –18:30</w:t>
            </w:r>
          </w:p>
        </w:tc>
        <w:tc>
          <w:tcPr>
            <w:tcW w:w="7654"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both"/>
              <w:rPr>
                <w:rFonts w:ascii="Times New Roman" w:eastAsia="Calibri" w:hAnsi="Times New Roman" w:cs="Times New Roman"/>
                <w:i/>
              </w:rPr>
            </w:pPr>
            <w:r w:rsidRPr="00B775CE">
              <w:rPr>
                <w:rFonts w:ascii="Times New Roman" w:eastAsia="Calibri" w:hAnsi="Times New Roman" w:cs="Times New Roman"/>
                <w:i/>
              </w:rPr>
              <w:t>Przejazd do Poznania</w:t>
            </w:r>
          </w:p>
        </w:tc>
      </w:tr>
      <w:tr w:rsidR="005F73A5" w:rsidRPr="00B775CE" w:rsidTr="00512BEA">
        <w:trPr>
          <w:trHeight w:val="385"/>
        </w:trPr>
        <w:tc>
          <w:tcPr>
            <w:tcW w:w="1560"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center"/>
              <w:rPr>
                <w:rFonts w:ascii="Times New Roman" w:eastAsia="Calibri" w:hAnsi="Times New Roman" w:cs="Times New Roman"/>
              </w:rPr>
            </w:pPr>
            <w:r w:rsidRPr="00B775CE">
              <w:rPr>
                <w:rFonts w:ascii="Times New Roman" w:eastAsia="Calibri" w:hAnsi="Times New Roman" w:cs="Times New Roman"/>
              </w:rPr>
              <w:t>13:30 – 14:30</w:t>
            </w:r>
          </w:p>
        </w:tc>
        <w:tc>
          <w:tcPr>
            <w:tcW w:w="7654"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both"/>
              <w:rPr>
                <w:rFonts w:ascii="Times New Roman" w:eastAsia="Calibri" w:hAnsi="Times New Roman" w:cs="Times New Roman"/>
              </w:rPr>
            </w:pPr>
            <w:r w:rsidRPr="00B775CE">
              <w:rPr>
                <w:rFonts w:ascii="Times New Roman" w:eastAsia="Calibri" w:hAnsi="Times New Roman" w:cs="Times New Roman"/>
              </w:rPr>
              <w:t>Obiad</w:t>
            </w:r>
          </w:p>
        </w:tc>
      </w:tr>
      <w:tr w:rsidR="005F73A5" w:rsidRPr="00B775CE" w:rsidTr="00512BEA">
        <w:trPr>
          <w:trHeight w:val="323"/>
        </w:trPr>
        <w:tc>
          <w:tcPr>
            <w:tcW w:w="1560"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center"/>
              <w:rPr>
                <w:rFonts w:ascii="Times New Roman" w:eastAsia="Calibri" w:hAnsi="Times New Roman" w:cs="Times New Roman"/>
              </w:rPr>
            </w:pPr>
            <w:r w:rsidRPr="00B775CE">
              <w:rPr>
                <w:rFonts w:ascii="Times New Roman" w:eastAsia="Calibri" w:hAnsi="Times New Roman" w:cs="Times New Roman"/>
              </w:rPr>
              <w:t>17:30 – 18:</w:t>
            </w:r>
            <w:r>
              <w:rPr>
                <w:rFonts w:ascii="Times New Roman" w:eastAsia="Calibri" w:hAnsi="Times New Roman" w:cs="Times New Roman"/>
              </w:rPr>
              <w:t>00</w:t>
            </w:r>
          </w:p>
        </w:tc>
        <w:tc>
          <w:tcPr>
            <w:tcW w:w="7654"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both"/>
              <w:rPr>
                <w:rFonts w:ascii="Times New Roman" w:eastAsia="Calibri" w:hAnsi="Times New Roman" w:cs="Times New Roman"/>
                <w:i/>
              </w:rPr>
            </w:pPr>
            <w:r w:rsidRPr="00B775CE">
              <w:rPr>
                <w:rFonts w:ascii="Times New Roman" w:eastAsia="Calibri" w:hAnsi="Times New Roman" w:cs="Times New Roman"/>
                <w:i/>
              </w:rPr>
              <w:t>Przyjazd do Poznania, zakwaterowanie  </w:t>
            </w:r>
          </w:p>
        </w:tc>
      </w:tr>
      <w:tr w:rsidR="005F73A5" w:rsidRPr="00B775CE" w:rsidTr="00512BEA">
        <w:trPr>
          <w:trHeight w:val="323"/>
        </w:trPr>
        <w:tc>
          <w:tcPr>
            <w:tcW w:w="1560" w:type="dxa"/>
            <w:tcBorders>
              <w:top w:val="single" w:sz="4" w:space="0" w:color="auto"/>
              <w:left w:val="single" w:sz="4" w:space="0" w:color="auto"/>
              <w:bottom w:val="single" w:sz="4" w:space="0" w:color="auto"/>
              <w:right w:val="single" w:sz="4" w:space="0" w:color="auto"/>
            </w:tcBorders>
            <w:vAlign w:val="center"/>
          </w:tcPr>
          <w:p w:rsidR="005F73A5" w:rsidRPr="00B775CE" w:rsidRDefault="005F73A5" w:rsidP="00512BEA">
            <w:pPr>
              <w:jc w:val="center"/>
              <w:rPr>
                <w:rFonts w:ascii="Times New Roman" w:eastAsia="Calibri" w:hAnsi="Times New Roman" w:cs="Times New Roman"/>
              </w:rPr>
            </w:pPr>
            <w:r>
              <w:rPr>
                <w:rFonts w:ascii="Times New Roman" w:eastAsia="Calibri" w:hAnsi="Times New Roman" w:cs="Times New Roman"/>
              </w:rPr>
              <w:t>18:00-18:45</w:t>
            </w:r>
          </w:p>
        </w:tc>
        <w:tc>
          <w:tcPr>
            <w:tcW w:w="7654" w:type="dxa"/>
            <w:tcBorders>
              <w:top w:val="single" w:sz="4" w:space="0" w:color="auto"/>
              <w:left w:val="single" w:sz="4" w:space="0" w:color="auto"/>
              <w:bottom w:val="single" w:sz="4" w:space="0" w:color="auto"/>
              <w:right w:val="single" w:sz="4" w:space="0" w:color="auto"/>
            </w:tcBorders>
            <w:vAlign w:val="center"/>
          </w:tcPr>
          <w:p w:rsidR="005F73A5" w:rsidRDefault="005F73A5" w:rsidP="00512BEA">
            <w:pPr>
              <w:jc w:val="both"/>
              <w:rPr>
                <w:rFonts w:ascii="Times New Roman" w:eastAsia="Calibri" w:hAnsi="Times New Roman" w:cs="Times New Roman"/>
              </w:rPr>
            </w:pPr>
            <w:r>
              <w:rPr>
                <w:rFonts w:ascii="Times New Roman" w:eastAsia="Calibri" w:hAnsi="Times New Roman" w:cs="Times New Roman"/>
              </w:rPr>
              <w:t>Panel dyskusyjny dotyczący omówienia przebiegu wizyty studyjnej oraz  przedstawienia poszczególnych podmiotów ekonomii społecznej.</w:t>
            </w:r>
          </w:p>
          <w:p w:rsidR="005F73A5" w:rsidRPr="00B775CE" w:rsidRDefault="005F73A5" w:rsidP="00512BEA">
            <w:pPr>
              <w:jc w:val="both"/>
              <w:rPr>
                <w:rFonts w:ascii="Times New Roman" w:eastAsia="Calibri" w:hAnsi="Times New Roman" w:cs="Times New Roman"/>
                <w:i/>
              </w:rPr>
            </w:pPr>
            <w:r>
              <w:rPr>
                <w:rFonts w:ascii="Times New Roman" w:eastAsia="Calibri" w:hAnsi="Times New Roman" w:cs="Times New Roman"/>
              </w:rPr>
              <w:t>Moderator Marcin Czerwiński</w:t>
            </w:r>
          </w:p>
        </w:tc>
      </w:tr>
      <w:tr w:rsidR="005F73A5" w:rsidRPr="00B775CE" w:rsidTr="00512BEA">
        <w:trPr>
          <w:trHeight w:val="395"/>
        </w:trPr>
        <w:tc>
          <w:tcPr>
            <w:tcW w:w="1560"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center"/>
              <w:rPr>
                <w:rFonts w:ascii="Times New Roman" w:eastAsia="Calibri" w:hAnsi="Times New Roman" w:cs="Times New Roman"/>
              </w:rPr>
            </w:pPr>
            <w:r w:rsidRPr="00B775CE">
              <w:rPr>
                <w:rFonts w:ascii="Times New Roman" w:eastAsia="Calibri" w:hAnsi="Times New Roman" w:cs="Times New Roman"/>
              </w:rPr>
              <w:t>19:00</w:t>
            </w:r>
          </w:p>
        </w:tc>
        <w:tc>
          <w:tcPr>
            <w:tcW w:w="7654"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both"/>
              <w:rPr>
                <w:rFonts w:ascii="Times New Roman" w:eastAsia="Calibri" w:hAnsi="Times New Roman" w:cs="Times New Roman"/>
              </w:rPr>
            </w:pPr>
            <w:r w:rsidRPr="00B775CE">
              <w:rPr>
                <w:rFonts w:ascii="Times New Roman" w:eastAsia="Calibri" w:hAnsi="Times New Roman" w:cs="Times New Roman"/>
              </w:rPr>
              <w:t xml:space="preserve">Kolacja </w:t>
            </w:r>
          </w:p>
        </w:tc>
      </w:tr>
      <w:tr w:rsidR="005F73A5" w:rsidRPr="00B775CE" w:rsidTr="00512BEA">
        <w:trPr>
          <w:trHeigh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73A5" w:rsidRPr="00B775CE" w:rsidRDefault="005F73A5" w:rsidP="00512BEA">
            <w:pPr>
              <w:jc w:val="center"/>
              <w:rPr>
                <w:rFonts w:ascii="Times New Roman" w:eastAsia="Calibri" w:hAnsi="Times New Roman" w:cs="Times New Roman"/>
                <w:b/>
              </w:rPr>
            </w:pPr>
            <w:r>
              <w:rPr>
                <w:rFonts w:ascii="Times New Roman" w:eastAsia="Calibri" w:hAnsi="Times New Roman" w:cs="Times New Roman"/>
                <w:b/>
              </w:rPr>
              <w:t>26</w:t>
            </w:r>
            <w:r w:rsidRPr="00B775CE">
              <w:rPr>
                <w:rFonts w:ascii="Times New Roman" w:eastAsia="Calibri" w:hAnsi="Times New Roman" w:cs="Times New Roman"/>
                <w:b/>
              </w:rPr>
              <w:t xml:space="preserve"> </w:t>
            </w:r>
            <w:r>
              <w:rPr>
                <w:rFonts w:ascii="Times New Roman" w:eastAsia="Calibri" w:hAnsi="Times New Roman" w:cs="Times New Roman"/>
                <w:b/>
              </w:rPr>
              <w:t>czerwca</w:t>
            </w:r>
            <w:r w:rsidRPr="00B775CE">
              <w:rPr>
                <w:rFonts w:ascii="Times New Roman" w:eastAsia="Calibri" w:hAnsi="Times New Roman" w:cs="Times New Roman"/>
                <w:b/>
              </w:rPr>
              <w:t xml:space="preserve"> 201</w:t>
            </w:r>
            <w:r>
              <w:rPr>
                <w:rFonts w:ascii="Times New Roman" w:eastAsia="Calibri" w:hAnsi="Times New Roman" w:cs="Times New Roman"/>
                <w:b/>
              </w:rPr>
              <w:t>8</w:t>
            </w:r>
            <w:r w:rsidRPr="00B775CE">
              <w:rPr>
                <w:rFonts w:ascii="Times New Roman" w:eastAsia="Calibri" w:hAnsi="Times New Roman" w:cs="Times New Roman"/>
                <w:b/>
              </w:rPr>
              <w:t xml:space="preserve"> r.</w:t>
            </w:r>
            <w:r>
              <w:rPr>
                <w:rFonts w:ascii="Times New Roman" w:eastAsia="Calibri" w:hAnsi="Times New Roman" w:cs="Times New Roman"/>
                <w:b/>
              </w:rPr>
              <w:t xml:space="preserve"> </w:t>
            </w:r>
            <w:r w:rsidRPr="00B775CE">
              <w:rPr>
                <w:rFonts w:ascii="Times New Roman" w:eastAsia="Calibri" w:hAnsi="Times New Roman" w:cs="Times New Roman"/>
                <w:b/>
              </w:rPr>
              <w:t>(wtorek)</w:t>
            </w:r>
          </w:p>
        </w:tc>
      </w:tr>
      <w:tr w:rsidR="00A644EE" w:rsidRPr="00B775CE" w:rsidTr="00512BEA">
        <w:trPr>
          <w:trHeight w:val="439"/>
        </w:trPr>
        <w:tc>
          <w:tcPr>
            <w:tcW w:w="1560"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center"/>
              <w:rPr>
                <w:rFonts w:ascii="Times New Roman" w:eastAsia="Calibri" w:hAnsi="Times New Roman" w:cs="Times New Roman"/>
              </w:rPr>
            </w:pPr>
            <w:r w:rsidRPr="00B775CE">
              <w:rPr>
                <w:rFonts w:ascii="Times New Roman" w:eastAsia="Calibri" w:hAnsi="Times New Roman" w:cs="Times New Roman"/>
              </w:rPr>
              <w:t>7:30 – 9:00</w:t>
            </w:r>
          </w:p>
        </w:tc>
        <w:tc>
          <w:tcPr>
            <w:tcW w:w="7654"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both"/>
              <w:rPr>
                <w:rFonts w:ascii="Times New Roman" w:eastAsia="Calibri" w:hAnsi="Times New Roman" w:cs="Times New Roman"/>
              </w:rPr>
            </w:pPr>
            <w:r w:rsidRPr="00B775CE">
              <w:rPr>
                <w:rFonts w:ascii="Times New Roman" w:eastAsia="Calibri" w:hAnsi="Times New Roman" w:cs="Times New Roman"/>
              </w:rPr>
              <w:t>Śniadanie</w:t>
            </w:r>
          </w:p>
        </w:tc>
      </w:tr>
      <w:tr w:rsidR="00A644EE" w:rsidRPr="00B775CE" w:rsidTr="00512BEA">
        <w:trPr>
          <w:trHeight w:val="439"/>
        </w:trPr>
        <w:tc>
          <w:tcPr>
            <w:tcW w:w="1560"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center"/>
              <w:rPr>
                <w:rFonts w:ascii="Times New Roman" w:eastAsia="Calibri" w:hAnsi="Times New Roman" w:cs="Times New Roman"/>
              </w:rPr>
            </w:pPr>
            <w:r w:rsidRPr="00B775CE">
              <w:rPr>
                <w:rFonts w:ascii="Times New Roman" w:eastAsia="Calibri" w:hAnsi="Times New Roman" w:cs="Times New Roman"/>
              </w:rPr>
              <w:t>9:00 – 9:30</w:t>
            </w:r>
          </w:p>
        </w:tc>
        <w:tc>
          <w:tcPr>
            <w:tcW w:w="7654"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both"/>
              <w:rPr>
                <w:rFonts w:ascii="Times New Roman" w:eastAsia="Calibri" w:hAnsi="Times New Roman" w:cs="Times New Roman"/>
                <w:i/>
              </w:rPr>
            </w:pPr>
            <w:r w:rsidRPr="00B775CE">
              <w:rPr>
                <w:rFonts w:ascii="Times New Roman" w:eastAsia="Calibri" w:hAnsi="Times New Roman" w:cs="Times New Roman"/>
                <w:i/>
              </w:rPr>
              <w:t xml:space="preserve">Przejazd autokarem </w:t>
            </w:r>
          </w:p>
        </w:tc>
      </w:tr>
      <w:tr w:rsidR="00A644EE" w:rsidRPr="00B775CE" w:rsidTr="00512BEA">
        <w:trPr>
          <w:trHeight w:val="417"/>
        </w:trPr>
        <w:tc>
          <w:tcPr>
            <w:tcW w:w="1560"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center"/>
              <w:rPr>
                <w:rFonts w:ascii="Times New Roman" w:eastAsia="Calibri" w:hAnsi="Times New Roman" w:cs="Times New Roman"/>
              </w:rPr>
            </w:pPr>
            <w:r>
              <w:rPr>
                <w:rFonts w:ascii="Times New Roman" w:eastAsia="Calibri" w:hAnsi="Times New Roman" w:cs="Times New Roman"/>
              </w:rPr>
              <w:t>9:30 -10:30</w:t>
            </w:r>
          </w:p>
        </w:tc>
        <w:tc>
          <w:tcPr>
            <w:tcW w:w="7654" w:type="dxa"/>
            <w:tcBorders>
              <w:top w:val="single" w:sz="4" w:space="0" w:color="auto"/>
              <w:left w:val="single" w:sz="4" w:space="0" w:color="auto"/>
              <w:bottom w:val="single" w:sz="4" w:space="0" w:color="auto"/>
              <w:right w:val="single" w:sz="4" w:space="0" w:color="auto"/>
            </w:tcBorders>
            <w:vAlign w:val="center"/>
          </w:tcPr>
          <w:p w:rsidR="00A644EE" w:rsidRPr="004714B9" w:rsidRDefault="00A644EE" w:rsidP="00C97CC1">
            <w:pPr>
              <w:jc w:val="both"/>
              <w:rPr>
                <w:rFonts w:ascii="Times New Roman" w:eastAsia="Calibri" w:hAnsi="Times New Roman" w:cs="Times New Roman"/>
                <w:b/>
              </w:rPr>
            </w:pPr>
            <w:r w:rsidRPr="004714B9">
              <w:rPr>
                <w:rFonts w:ascii="Times New Roman" w:eastAsia="Calibri" w:hAnsi="Times New Roman" w:cs="Times New Roman"/>
                <w:b/>
              </w:rPr>
              <w:t>Miejski Ośrodek Pomocy Rodzinie w Poznaniu.</w:t>
            </w:r>
          </w:p>
          <w:p w:rsidR="00A644EE" w:rsidRPr="004714B9" w:rsidRDefault="00A644EE" w:rsidP="00C97CC1">
            <w:pPr>
              <w:jc w:val="both"/>
              <w:rPr>
                <w:rFonts w:ascii="Times New Roman" w:eastAsia="Calibri" w:hAnsi="Times New Roman" w:cs="Times New Roman"/>
                <w:b/>
              </w:rPr>
            </w:pPr>
            <w:r w:rsidRPr="004714B9">
              <w:rPr>
                <w:rFonts w:ascii="Times New Roman" w:eastAsia="Calibri" w:hAnsi="Times New Roman" w:cs="Times New Roman"/>
                <w:b/>
              </w:rPr>
              <w:t xml:space="preserve">Projekt Partnerski „FENIKS”: Miejski Ośrodek Pomocy Rodzinie </w:t>
            </w:r>
            <w:r>
              <w:rPr>
                <w:rFonts w:ascii="Times New Roman" w:eastAsia="Calibri" w:hAnsi="Times New Roman" w:cs="Times New Roman"/>
                <w:b/>
              </w:rPr>
              <w:br/>
            </w:r>
            <w:r w:rsidRPr="004714B9">
              <w:rPr>
                <w:rFonts w:ascii="Times New Roman" w:eastAsia="Calibri" w:hAnsi="Times New Roman" w:cs="Times New Roman"/>
                <w:b/>
              </w:rPr>
              <w:t xml:space="preserve">w Poznaniu, Fundacja im. Królowej Polski św. Jadwigi, </w:t>
            </w:r>
          </w:p>
          <w:p w:rsidR="00A644EE" w:rsidRPr="00F629A4" w:rsidRDefault="00A644EE" w:rsidP="00C97CC1">
            <w:pPr>
              <w:jc w:val="both"/>
              <w:rPr>
                <w:rFonts w:ascii="Times New Roman" w:eastAsia="Calibri" w:hAnsi="Times New Roman" w:cs="Times New Roman"/>
              </w:rPr>
            </w:pPr>
            <w:r w:rsidRPr="00F629A4">
              <w:rPr>
                <w:rFonts w:ascii="Times New Roman" w:eastAsia="Calibri" w:hAnsi="Times New Roman" w:cs="Times New Roman"/>
              </w:rPr>
              <w:t>Celem głównym jest zmniejszenie skali zagrożenia ubóstwem i wykluczeniem społecznym osób zamieszkujących Poznań.</w:t>
            </w:r>
          </w:p>
          <w:p w:rsidR="00A644EE" w:rsidRPr="00F629A4" w:rsidRDefault="00A644EE" w:rsidP="00C97CC1">
            <w:pPr>
              <w:jc w:val="both"/>
              <w:rPr>
                <w:rFonts w:ascii="Times New Roman" w:eastAsia="Calibri" w:hAnsi="Times New Roman" w:cs="Times New Roman"/>
              </w:rPr>
            </w:pPr>
            <w:r w:rsidRPr="00F629A4">
              <w:rPr>
                <w:rFonts w:ascii="Times New Roman" w:eastAsia="Calibri" w:hAnsi="Times New Roman" w:cs="Times New Roman"/>
              </w:rPr>
              <w:t>W ramach projektu Fundacja im. Królowej Polski św. Jadwigi, będzie realizowała następujące zadania:</w:t>
            </w:r>
          </w:p>
          <w:p w:rsidR="00A644EE" w:rsidRPr="00F629A4" w:rsidRDefault="00A644EE" w:rsidP="00C97CC1">
            <w:pPr>
              <w:jc w:val="both"/>
              <w:rPr>
                <w:rFonts w:ascii="Times New Roman" w:eastAsia="Calibri" w:hAnsi="Times New Roman" w:cs="Times New Roman"/>
              </w:rPr>
            </w:pPr>
            <w:r w:rsidRPr="00F629A4">
              <w:rPr>
                <w:rFonts w:ascii="Times New Roman" w:eastAsia="Calibri" w:hAnsi="Times New Roman" w:cs="Times New Roman"/>
                <w:b/>
                <w:bCs/>
              </w:rPr>
              <w:t>Klub Integracji Społecznej</w:t>
            </w:r>
            <w:r w:rsidRPr="00F629A4">
              <w:rPr>
                <w:rFonts w:ascii="Times New Roman" w:eastAsia="Calibri" w:hAnsi="Times New Roman" w:cs="Times New Roman"/>
              </w:rPr>
              <w:t>, prowadzony wspólnie z Miejskim Ośrodkiem Pomoc Rodzinie. Program skierowany jest do 280 osób bezrobotnych i biernych zawodowo.</w:t>
            </w:r>
          </w:p>
          <w:p w:rsidR="00A644EE" w:rsidRPr="00F629A4" w:rsidRDefault="00A644EE" w:rsidP="00C97CC1">
            <w:pPr>
              <w:jc w:val="both"/>
              <w:rPr>
                <w:rFonts w:ascii="Times New Roman" w:eastAsia="Calibri" w:hAnsi="Times New Roman" w:cs="Times New Roman"/>
              </w:rPr>
            </w:pPr>
            <w:r w:rsidRPr="00F629A4">
              <w:rPr>
                <w:rFonts w:ascii="Times New Roman" w:eastAsia="Calibri" w:hAnsi="Times New Roman" w:cs="Times New Roman"/>
                <w:b/>
                <w:bCs/>
              </w:rPr>
              <w:t>Wsparcie dla osób z niepełnosprawnościami</w:t>
            </w:r>
            <w:r w:rsidRPr="00F629A4">
              <w:rPr>
                <w:rFonts w:ascii="Times New Roman" w:eastAsia="Calibri" w:hAnsi="Times New Roman" w:cs="Times New Roman"/>
              </w:rPr>
              <w:t>, program skierowany do 395 osób niepełnosprawnych, które będą mogły skorzystać z działań skierowanych na podnoszenie ich kompetencji społecznych i zawodowych, a także z indywidualnego poradnictwa aktywizacyjnego w zakresie kompetencji życiowych. Formy wsparcia przewidziane w programie:</w:t>
            </w:r>
          </w:p>
          <w:p w:rsidR="00A644EE" w:rsidRDefault="00A644EE" w:rsidP="00C97CC1">
            <w:pPr>
              <w:jc w:val="both"/>
              <w:rPr>
                <w:rFonts w:ascii="Times New Roman" w:eastAsia="Calibri" w:hAnsi="Times New Roman" w:cs="Times New Roman"/>
              </w:rPr>
            </w:pPr>
            <w:r w:rsidRPr="00F629A4">
              <w:rPr>
                <w:rFonts w:ascii="Times New Roman" w:eastAsia="Calibri" w:hAnsi="Times New Roman" w:cs="Times New Roman"/>
                <w:b/>
                <w:bCs/>
              </w:rPr>
              <w:t>Wsparcie dla osób pracujących</w:t>
            </w:r>
            <w:r w:rsidRPr="00F629A4">
              <w:rPr>
                <w:rFonts w:ascii="Times New Roman" w:eastAsia="Calibri" w:hAnsi="Times New Roman" w:cs="Times New Roman"/>
              </w:rPr>
              <w:t>, program skierowany do 150 osób pracujących zagrożonych ubóstwem i wykluczeniem społecznym.</w:t>
            </w:r>
          </w:p>
          <w:p w:rsidR="00A644EE" w:rsidRPr="00B775CE" w:rsidRDefault="0041640F" w:rsidP="00C97CC1">
            <w:pPr>
              <w:jc w:val="both"/>
              <w:rPr>
                <w:rFonts w:ascii="Times New Roman" w:eastAsia="Calibri" w:hAnsi="Times New Roman" w:cs="Times New Roman"/>
                <w:i/>
              </w:rPr>
            </w:pPr>
            <w:r w:rsidRPr="0041640F">
              <w:rPr>
                <w:rFonts w:ascii="Times New Roman" w:eastAsia="Calibri" w:hAnsi="Times New Roman" w:cs="Times New Roman"/>
                <w:i/>
              </w:rPr>
              <w:t xml:space="preserve">Prelegent: Magdalena Szarzyńska- </w:t>
            </w:r>
            <w:proofErr w:type="spellStart"/>
            <w:r w:rsidRPr="0041640F">
              <w:rPr>
                <w:rFonts w:ascii="Times New Roman" w:eastAsia="Calibri" w:hAnsi="Times New Roman" w:cs="Times New Roman"/>
                <w:i/>
              </w:rPr>
              <w:t>Skorniak</w:t>
            </w:r>
            <w:proofErr w:type="spellEnd"/>
          </w:p>
        </w:tc>
      </w:tr>
      <w:tr w:rsidR="0041640F" w:rsidRPr="00B775CE" w:rsidTr="00512BEA">
        <w:trPr>
          <w:trHeight w:val="417"/>
        </w:trPr>
        <w:tc>
          <w:tcPr>
            <w:tcW w:w="1560" w:type="dxa"/>
            <w:tcBorders>
              <w:top w:val="single" w:sz="4" w:space="0" w:color="auto"/>
              <w:left w:val="single" w:sz="4" w:space="0" w:color="auto"/>
              <w:bottom w:val="single" w:sz="4" w:space="0" w:color="auto"/>
              <w:right w:val="single" w:sz="4" w:space="0" w:color="auto"/>
            </w:tcBorders>
            <w:vAlign w:val="center"/>
          </w:tcPr>
          <w:p w:rsidR="0041640F" w:rsidRDefault="0041640F" w:rsidP="00C97CC1">
            <w:pPr>
              <w:jc w:val="center"/>
              <w:rPr>
                <w:rFonts w:ascii="Times New Roman" w:eastAsia="Calibri" w:hAnsi="Times New Roman" w:cs="Times New Roman"/>
              </w:rPr>
            </w:pPr>
            <w:r>
              <w:rPr>
                <w:rFonts w:ascii="Times New Roman" w:eastAsia="Calibri" w:hAnsi="Times New Roman" w:cs="Times New Roman"/>
              </w:rPr>
              <w:t>10:30-11:00</w:t>
            </w:r>
          </w:p>
        </w:tc>
        <w:tc>
          <w:tcPr>
            <w:tcW w:w="7654" w:type="dxa"/>
            <w:tcBorders>
              <w:top w:val="single" w:sz="4" w:space="0" w:color="auto"/>
              <w:left w:val="single" w:sz="4" w:space="0" w:color="auto"/>
              <w:bottom w:val="single" w:sz="4" w:space="0" w:color="auto"/>
              <w:right w:val="single" w:sz="4" w:space="0" w:color="auto"/>
            </w:tcBorders>
            <w:vAlign w:val="center"/>
          </w:tcPr>
          <w:p w:rsidR="0041640F" w:rsidRPr="00A22C57" w:rsidRDefault="0041640F" w:rsidP="00C97CC1">
            <w:pPr>
              <w:jc w:val="both"/>
              <w:rPr>
                <w:rFonts w:ascii="Times New Roman" w:eastAsia="Calibri" w:hAnsi="Times New Roman" w:cs="Times New Roman"/>
                <w:i/>
              </w:rPr>
            </w:pPr>
            <w:r w:rsidRPr="00A22C57">
              <w:rPr>
                <w:rFonts w:ascii="Times New Roman" w:eastAsia="Calibri" w:hAnsi="Times New Roman" w:cs="Times New Roman"/>
                <w:i/>
              </w:rPr>
              <w:t>Przejazd autokarem do Puszczykowa</w:t>
            </w:r>
          </w:p>
        </w:tc>
      </w:tr>
      <w:tr w:rsidR="0041640F" w:rsidRPr="00B775CE" w:rsidTr="00512BEA">
        <w:trPr>
          <w:trHeight w:val="417"/>
        </w:trPr>
        <w:tc>
          <w:tcPr>
            <w:tcW w:w="1560" w:type="dxa"/>
            <w:tcBorders>
              <w:top w:val="single" w:sz="4" w:space="0" w:color="auto"/>
              <w:left w:val="single" w:sz="4" w:space="0" w:color="auto"/>
              <w:bottom w:val="single" w:sz="4" w:space="0" w:color="auto"/>
              <w:right w:val="single" w:sz="4" w:space="0" w:color="auto"/>
            </w:tcBorders>
            <w:vAlign w:val="center"/>
          </w:tcPr>
          <w:p w:rsidR="0041640F" w:rsidRPr="00B775CE" w:rsidRDefault="0041640F" w:rsidP="00C97CC1">
            <w:pPr>
              <w:jc w:val="center"/>
              <w:rPr>
                <w:rFonts w:ascii="Times New Roman" w:eastAsia="Calibri" w:hAnsi="Times New Roman" w:cs="Times New Roman"/>
              </w:rPr>
            </w:pPr>
            <w:r>
              <w:rPr>
                <w:rFonts w:ascii="Times New Roman" w:eastAsia="Calibri" w:hAnsi="Times New Roman" w:cs="Times New Roman"/>
              </w:rPr>
              <w:t>11:00</w:t>
            </w:r>
            <w:r w:rsidRPr="00B775CE">
              <w:rPr>
                <w:rFonts w:ascii="Times New Roman" w:eastAsia="Calibri" w:hAnsi="Times New Roman" w:cs="Times New Roman"/>
              </w:rPr>
              <w:t>-</w:t>
            </w:r>
            <w:r>
              <w:rPr>
                <w:rFonts w:ascii="Times New Roman" w:eastAsia="Calibri" w:hAnsi="Times New Roman" w:cs="Times New Roman"/>
              </w:rPr>
              <w:t>13</w:t>
            </w:r>
            <w:r w:rsidRPr="00B775CE">
              <w:rPr>
                <w:rFonts w:ascii="Times New Roman" w:eastAsia="Calibri" w:hAnsi="Times New Roman" w:cs="Times New Roman"/>
              </w:rPr>
              <w:t>:</w:t>
            </w:r>
            <w:r>
              <w:rPr>
                <w:rFonts w:ascii="Times New Roman" w:eastAsia="Calibri" w:hAnsi="Times New Roman" w:cs="Times New Roman"/>
              </w:rPr>
              <w:t>00</w:t>
            </w:r>
          </w:p>
        </w:tc>
        <w:tc>
          <w:tcPr>
            <w:tcW w:w="7654" w:type="dxa"/>
            <w:tcBorders>
              <w:top w:val="single" w:sz="4" w:space="0" w:color="auto"/>
              <w:left w:val="single" w:sz="4" w:space="0" w:color="auto"/>
              <w:bottom w:val="single" w:sz="4" w:space="0" w:color="auto"/>
              <w:right w:val="single" w:sz="4" w:space="0" w:color="auto"/>
            </w:tcBorders>
            <w:vAlign w:val="center"/>
          </w:tcPr>
          <w:p w:rsidR="0041640F" w:rsidRPr="00B775CE" w:rsidRDefault="0041640F" w:rsidP="00C97CC1">
            <w:pPr>
              <w:tabs>
                <w:tab w:val="left" w:pos="318"/>
              </w:tabs>
              <w:jc w:val="both"/>
              <w:rPr>
                <w:rFonts w:ascii="Times New Roman" w:eastAsia="Calibri" w:hAnsi="Times New Roman" w:cs="Times New Roman"/>
                <w:b/>
              </w:rPr>
            </w:pPr>
            <w:r>
              <w:rPr>
                <w:rFonts w:ascii="Times New Roman" w:eastAsia="Calibri" w:hAnsi="Times New Roman" w:cs="Times New Roman"/>
                <w:b/>
              </w:rPr>
              <w:t xml:space="preserve">Fundacja </w:t>
            </w:r>
            <w:r w:rsidRPr="00FD4C21">
              <w:rPr>
                <w:rFonts w:ascii="Times New Roman" w:eastAsia="Calibri" w:hAnsi="Times New Roman" w:cs="Times New Roman"/>
                <w:b/>
              </w:rPr>
              <w:t>im. Królowej Polski św. Jadwigi</w:t>
            </w:r>
            <w:r>
              <w:rPr>
                <w:rFonts w:ascii="Times New Roman" w:eastAsia="Calibri" w:hAnsi="Times New Roman" w:cs="Times New Roman"/>
                <w:b/>
              </w:rPr>
              <w:t xml:space="preserve">; </w:t>
            </w:r>
            <w:r w:rsidRPr="00B775CE">
              <w:rPr>
                <w:rFonts w:ascii="Times New Roman" w:eastAsia="Calibri" w:hAnsi="Times New Roman" w:cs="Times New Roman"/>
                <w:b/>
              </w:rPr>
              <w:t>Ośrodek</w:t>
            </w:r>
            <w:r>
              <w:rPr>
                <w:rFonts w:ascii="Times New Roman" w:eastAsia="Calibri" w:hAnsi="Times New Roman" w:cs="Times New Roman"/>
                <w:b/>
              </w:rPr>
              <w:t xml:space="preserve"> Wsparcia Ekonomii Społecznej</w:t>
            </w:r>
          </w:p>
          <w:p w:rsidR="0041640F" w:rsidRDefault="0041640F" w:rsidP="00C97CC1">
            <w:pPr>
              <w:tabs>
                <w:tab w:val="left" w:pos="318"/>
              </w:tabs>
              <w:jc w:val="both"/>
              <w:rPr>
                <w:rFonts w:ascii="Times New Roman" w:eastAsia="Calibri" w:hAnsi="Times New Roman" w:cs="Times New Roman"/>
              </w:rPr>
            </w:pPr>
            <w:r w:rsidRPr="00A22C57">
              <w:rPr>
                <w:rFonts w:ascii="Times New Roman" w:eastAsia="Calibri" w:hAnsi="Times New Roman" w:cs="Times New Roman"/>
              </w:rPr>
              <w:t>Fundacja im. Królowej Polski św. Jadwigi działa od 2000 roku. Jest prężną instytucją realizującą na terenie całej Polski przedsięwzięcia społeczne służące przeciwdziałaniu wykluczeniu społecznemu, w tym przede wszystkim rehabilitacji społecznej i zawodowej oraz integracji osób niepełnosprawnych. Niezwykle ważna w działaniach Fundacji jest ekonomia społeczna – osiąganie celów społecznych</w:t>
            </w:r>
            <w:r>
              <w:rPr>
                <w:rFonts w:ascii="Times New Roman" w:eastAsia="Calibri" w:hAnsi="Times New Roman" w:cs="Times New Roman"/>
              </w:rPr>
              <w:t xml:space="preserve"> metodami gospodarczymi. Uważa</w:t>
            </w:r>
            <w:r w:rsidRPr="00A22C57">
              <w:rPr>
                <w:rFonts w:ascii="Times New Roman" w:eastAsia="Calibri" w:hAnsi="Times New Roman" w:cs="Times New Roman"/>
              </w:rPr>
              <w:t xml:space="preserve"> ją za jeden z najważniejszych </w:t>
            </w:r>
            <w:r>
              <w:rPr>
                <w:rFonts w:ascii="Times New Roman" w:eastAsia="Calibri" w:hAnsi="Times New Roman" w:cs="Times New Roman"/>
              </w:rPr>
              <w:br/>
            </w:r>
            <w:r w:rsidRPr="00A22C57">
              <w:rPr>
                <w:rFonts w:ascii="Times New Roman" w:eastAsia="Calibri" w:hAnsi="Times New Roman" w:cs="Times New Roman"/>
              </w:rPr>
              <w:lastRenderedPageBreak/>
              <w:t>i najskuteczniejszych sposobów walki z ze skutkami niepełnosprawności, bezrobociem, uzależnieniami itd. Przy Fundacji działa Ośrodek Wsparcia Ekonomii Społecznej. Wspiera on osoby – przede wszystkim niepełnosprawne – które chcą działać w obszarze ekonomii społecznej. Fundacja doradza, szkoli i pomaga założyć podmioty ekonomii społecznej, np. spółdzielnie socjalne, zapewnia usługi księgowe, marketingowe czy prawne dla zakładanych podmiotów.</w:t>
            </w:r>
          </w:p>
          <w:p w:rsidR="0041640F" w:rsidRPr="00B775CE" w:rsidRDefault="0041640F" w:rsidP="00C97CC1">
            <w:pPr>
              <w:tabs>
                <w:tab w:val="left" w:pos="318"/>
              </w:tabs>
              <w:jc w:val="both"/>
              <w:rPr>
                <w:rFonts w:ascii="Times New Roman" w:eastAsia="Calibri" w:hAnsi="Times New Roman" w:cs="Times New Roman"/>
              </w:rPr>
            </w:pPr>
            <w:r w:rsidRPr="0041640F">
              <w:rPr>
                <w:rFonts w:ascii="Times New Roman" w:eastAsia="Calibri" w:hAnsi="Times New Roman" w:cs="Times New Roman"/>
                <w:i/>
              </w:rPr>
              <w:t xml:space="preserve">Prelegent: Magdalena Szarzyńska- </w:t>
            </w:r>
            <w:proofErr w:type="spellStart"/>
            <w:r w:rsidRPr="0041640F">
              <w:rPr>
                <w:rFonts w:ascii="Times New Roman" w:eastAsia="Calibri" w:hAnsi="Times New Roman" w:cs="Times New Roman"/>
                <w:i/>
              </w:rPr>
              <w:t>Skorniak</w:t>
            </w:r>
            <w:proofErr w:type="spellEnd"/>
          </w:p>
        </w:tc>
      </w:tr>
      <w:tr w:rsidR="00A644EE" w:rsidRPr="00B775CE" w:rsidTr="00512BEA">
        <w:trPr>
          <w:trHeight w:val="417"/>
        </w:trPr>
        <w:tc>
          <w:tcPr>
            <w:tcW w:w="1560" w:type="dxa"/>
            <w:tcBorders>
              <w:top w:val="single" w:sz="4" w:space="0" w:color="auto"/>
              <w:left w:val="single" w:sz="4" w:space="0" w:color="auto"/>
              <w:bottom w:val="single" w:sz="4" w:space="0" w:color="auto"/>
              <w:right w:val="single" w:sz="4" w:space="0" w:color="auto"/>
            </w:tcBorders>
            <w:vAlign w:val="center"/>
          </w:tcPr>
          <w:p w:rsidR="00A644EE" w:rsidRDefault="00A644EE" w:rsidP="00C97CC1">
            <w:pPr>
              <w:jc w:val="center"/>
              <w:rPr>
                <w:rFonts w:ascii="Times New Roman" w:eastAsia="Calibri" w:hAnsi="Times New Roman" w:cs="Times New Roman"/>
              </w:rPr>
            </w:pPr>
            <w:r>
              <w:rPr>
                <w:rFonts w:ascii="Times New Roman" w:eastAsia="Calibri" w:hAnsi="Times New Roman" w:cs="Times New Roman"/>
              </w:rPr>
              <w:lastRenderedPageBreak/>
              <w:t>13:00-14:30</w:t>
            </w:r>
          </w:p>
        </w:tc>
        <w:tc>
          <w:tcPr>
            <w:tcW w:w="7654" w:type="dxa"/>
            <w:tcBorders>
              <w:top w:val="single" w:sz="4" w:space="0" w:color="auto"/>
              <w:left w:val="single" w:sz="4" w:space="0" w:color="auto"/>
              <w:bottom w:val="single" w:sz="4" w:space="0" w:color="auto"/>
              <w:right w:val="single" w:sz="4" w:space="0" w:color="auto"/>
            </w:tcBorders>
            <w:vAlign w:val="center"/>
          </w:tcPr>
          <w:p w:rsidR="00A644EE" w:rsidRPr="00A22C57" w:rsidRDefault="00A644EE" w:rsidP="00C97CC1">
            <w:pPr>
              <w:tabs>
                <w:tab w:val="left" w:pos="318"/>
              </w:tabs>
              <w:jc w:val="both"/>
              <w:rPr>
                <w:rFonts w:ascii="Times New Roman" w:eastAsia="Calibri" w:hAnsi="Times New Roman" w:cs="Times New Roman"/>
                <w:i/>
              </w:rPr>
            </w:pPr>
            <w:r w:rsidRPr="00A22C57">
              <w:rPr>
                <w:rFonts w:ascii="Times New Roman" w:eastAsia="Calibri" w:hAnsi="Times New Roman" w:cs="Times New Roman"/>
                <w:i/>
              </w:rPr>
              <w:t>Przejazd autokarem i obiad w hotelu</w:t>
            </w:r>
          </w:p>
        </w:tc>
      </w:tr>
      <w:tr w:rsidR="00A644EE" w:rsidRPr="00B775CE" w:rsidTr="009A4BEB">
        <w:trPr>
          <w:trHeight w:val="500"/>
        </w:trPr>
        <w:tc>
          <w:tcPr>
            <w:tcW w:w="1560" w:type="dxa"/>
            <w:tcBorders>
              <w:top w:val="single" w:sz="4" w:space="0" w:color="auto"/>
              <w:left w:val="single" w:sz="4" w:space="0" w:color="auto"/>
              <w:right w:val="single" w:sz="4" w:space="0" w:color="auto"/>
            </w:tcBorders>
            <w:vAlign w:val="center"/>
          </w:tcPr>
          <w:p w:rsidR="00A644EE" w:rsidRDefault="00A644EE" w:rsidP="00C97CC1">
            <w:pPr>
              <w:jc w:val="center"/>
              <w:rPr>
                <w:rFonts w:ascii="Times New Roman" w:eastAsia="Calibri" w:hAnsi="Times New Roman" w:cs="Times New Roman"/>
              </w:rPr>
            </w:pPr>
            <w:r>
              <w:rPr>
                <w:rFonts w:ascii="Times New Roman" w:eastAsia="Calibri" w:hAnsi="Times New Roman" w:cs="Times New Roman"/>
              </w:rPr>
              <w:t>14:30-15:00</w:t>
            </w:r>
          </w:p>
        </w:tc>
        <w:tc>
          <w:tcPr>
            <w:tcW w:w="7654" w:type="dxa"/>
            <w:tcBorders>
              <w:top w:val="single" w:sz="4" w:space="0" w:color="auto"/>
              <w:left w:val="single" w:sz="4" w:space="0" w:color="auto"/>
              <w:right w:val="single" w:sz="4" w:space="0" w:color="auto"/>
            </w:tcBorders>
            <w:vAlign w:val="center"/>
          </w:tcPr>
          <w:p w:rsidR="00A644EE" w:rsidRPr="00A22C57" w:rsidRDefault="00A644EE" w:rsidP="00C97CC1">
            <w:pPr>
              <w:tabs>
                <w:tab w:val="left" w:pos="318"/>
              </w:tabs>
              <w:jc w:val="both"/>
              <w:rPr>
                <w:rFonts w:ascii="Times New Roman" w:eastAsia="Calibri" w:hAnsi="Times New Roman" w:cs="Times New Roman"/>
                <w:i/>
              </w:rPr>
            </w:pPr>
            <w:r>
              <w:rPr>
                <w:rFonts w:ascii="Times New Roman" w:eastAsia="Calibri" w:hAnsi="Times New Roman" w:cs="Times New Roman"/>
                <w:i/>
              </w:rPr>
              <w:t>Przejazd autokarem</w:t>
            </w:r>
          </w:p>
        </w:tc>
      </w:tr>
      <w:tr w:rsidR="00A644EE" w:rsidRPr="00B775CE" w:rsidTr="009A4BEB">
        <w:trPr>
          <w:trHeight w:val="255"/>
        </w:trPr>
        <w:tc>
          <w:tcPr>
            <w:tcW w:w="1560" w:type="dxa"/>
            <w:tcBorders>
              <w:top w:val="single" w:sz="4" w:space="0" w:color="auto"/>
              <w:left w:val="single" w:sz="4" w:space="0" w:color="auto"/>
              <w:right w:val="single" w:sz="4" w:space="0" w:color="auto"/>
            </w:tcBorders>
            <w:vAlign w:val="center"/>
          </w:tcPr>
          <w:p w:rsidR="00A644EE" w:rsidRPr="00B775CE" w:rsidRDefault="00A644EE" w:rsidP="00356089">
            <w:pPr>
              <w:jc w:val="center"/>
              <w:rPr>
                <w:rFonts w:ascii="Times New Roman" w:eastAsia="Calibri" w:hAnsi="Times New Roman" w:cs="Times New Roman"/>
              </w:rPr>
            </w:pPr>
            <w:r>
              <w:rPr>
                <w:rFonts w:ascii="Times New Roman" w:eastAsia="Calibri" w:hAnsi="Times New Roman" w:cs="Times New Roman"/>
              </w:rPr>
              <w:t>15</w:t>
            </w:r>
            <w:r w:rsidRPr="00B775CE">
              <w:rPr>
                <w:rFonts w:ascii="Times New Roman" w:eastAsia="Calibri" w:hAnsi="Times New Roman" w:cs="Times New Roman"/>
              </w:rPr>
              <w:t>:</w:t>
            </w:r>
            <w:r>
              <w:rPr>
                <w:rFonts w:ascii="Times New Roman" w:eastAsia="Calibri" w:hAnsi="Times New Roman" w:cs="Times New Roman"/>
              </w:rPr>
              <w:t>00</w:t>
            </w:r>
            <w:r w:rsidRPr="00B775CE">
              <w:rPr>
                <w:rFonts w:ascii="Times New Roman" w:eastAsia="Calibri" w:hAnsi="Times New Roman" w:cs="Times New Roman"/>
              </w:rPr>
              <w:t xml:space="preserve"> – </w:t>
            </w:r>
            <w:r w:rsidR="00356089">
              <w:rPr>
                <w:rFonts w:ascii="Times New Roman" w:eastAsia="Calibri" w:hAnsi="Times New Roman" w:cs="Times New Roman"/>
              </w:rPr>
              <w:t>17</w:t>
            </w:r>
            <w:r w:rsidRPr="00B775CE">
              <w:rPr>
                <w:rFonts w:ascii="Times New Roman" w:eastAsia="Calibri" w:hAnsi="Times New Roman" w:cs="Times New Roman"/>
              </w:rPr>
              <w:t>:</w:t>
            </w:r>
            <w:r w:rsidR="00356089">
              <w:rPr>
                <w:rFonts w:ascii="Times New Roman" w:eastAsia="Calibri" w:hAnsi="Times New Roman" w:cs="Times New Roman"/>
              </w:rPr>
              <w:t>00</w:t>
            </w:r>
          </w:p>
        </w:tc>
        <w:tc>
          <w:tcPr>
            <w:tcW w:w="7654" w:type="dxa"/>
            <w:tcBorders>
              <w:top w:val="single" w:sz="4" w:space="0" w:color="auto"/>
              <w:left w:val="single" w:sz="4" w:space="0" w:color="auto"/>
              <w:right w:val="single" w:sz="4" w:space="0" w:color="auto"/>
            </w:tcBorders>
            <w:vAlign w:val="center"/>
          </w:tcPr>
          <w:p w:rsidR="00A644EE" w:rsidRDefault="00A644EE" w:rsidP="00C97CC1">
            <w:pPr>
              <w:tabs>
                <w:tab w:val="left" w:pos="318"/>
              </w:tabs>
              <w:jc w:val="both"/>
              <w:rPr>
                <w:rFonts w:ascii="Times New Roman" w:eastAsia="Calibri" w:hAnsi="Times New Roman" w:cs="Times New Roman"/>
              </w:rPr>
            </w:pPr>
            <w:r>
              <w:rPr>
                <w:rFonts w:ascii="Times New Roman" w:eastAsia="Calibri" w:hAnsi="Times New Roman" w:cs="Times New Roman"/>
                <w:b/>
              </w:rPr>
              <w:t>Fundacja Serce z Puszczykowa</w:t>
            </w:r>
            <w:r w:rsidRPr="00B775CE">
              <w:rPr>
                <w:rFonts w:ascii="Times New Roman" w:eastAsia="Calibri" w:hAnsi="Times New Roman" w:cs="Times New Roman"/>
              </w:rPr>
              <w:t>.</w:t>
            </w:r>
            <w:r>
              <w:t xml:space="preserve"> </w:t>
            </w:r>
            <w:r w:rsidRPr="00FD4C21">
              <w:rPr>
                <w:rFonts w:ascii="Times New Roman" w:eastAsia="Calibri" w:hAnsi="Times New Roman" w:cs="Times New Roman"/>
              </w:rPr>
              <w:t>Fundacja z Sercem to ekspercka organizacja, której głównym celem jest tworzenie trwałych rozwiązań służących zapobieganiu wykluczeniu społecznemu. Dotychczasowe działania, oparte głównie na społecznej pracy specjalistów, skupiały się wokół ekonomii społecznej oraz rehabilitacji społecznej i zawodowej osób niepełnosprawnych, a przede wszystkim na styku obu dziedzin.</w:t>
            </w:r>
          </w:p>
          <w:p w:rsidR="00A644EE" w:rsidRPr="00B775CE" w:rsidRDefault="0041640F" w:rsidP="00C97CC1">
            <w:pPr>
              <w:tabs>
                <w:tab w:val="left" w:pos="318"/>
              </w:tabs>
              <w:jc w:val="both"/>
              <w:rPr>
                <w:rFonts w:ascii="Times New Roman" w:eastAsia="Calibri" w:hAnsi="Times New Roman" w:cs="Times New Roman"/>
              </w:rPr>
            </w:pPr>
            <w:r w:rsidRPr="0041640F">
              <w:rPr>
                <w:rFonts w:ascii="Times New Roman" w:eastAsia="Calibri" w:hAnsi="Times New Roman" w:cs="Times New Roman"/>
                <w:i/>
              </w:rPr>
              <w:t xml:space="preserve">Prelegent: Magdalena Szarzyńska- </w:t>
            </w:r>
            <w:proofErr w:type="spellStart"/>
            <w:r w:rsidRPr="0041640F">
              <w:rPr>
                <w:rFonts w:ascii="Times New Roman" w:eastAsia="Calibri" w:hAnsi="Times New Roman" w:cs="Times New Roman"/>
                <w:i/>
              </w:rPr>
              <w:t>Skorniak</w:t>
            </w:r>
            <w:proofErr w:type="spellEnd"/>
          </w:p>
        </w:tc>
      </w:tr>
      <w:tr w:rsidR="00A644EE" w:rsidRPr="00B775CE" w:rsidTr="00512BEA">
        <w:trPr>
          <w:trHeight w:val="383"/>
        </w:trPr>
        <w:tc>
          <w:tcPr>
            <w:tcW w:w="1560" w:type="dxa"/>
            <w:tcBorders>
              <w:top w:val="single" w:sz="4" w:space="0" w:color="auto"/>
              <w:left w:val="single" w:sz="4" w:space="0" w:color="auto"/>
              <w:right w:val="single" w:sz="4" w:space="0" w:color="auto"/>
            </w:tcBorders>
            <w:vAlign w:val="center"/>
          </w:tcPr>
          <w:p w:rsidR="00A644EE" w:rsidRPr="00B775CE" w:rsidRDefault="00356089" w:rsidP="00356089">
            <w:pPr>
              <w:jc w:val="center"/>
              <w:rPr>
                <w:rFonts w:ascii="Times New Roman" w:eastAsia="Calibri" w:hAnsi="Times New Roman" w:cs="Times New Roman"/>
              </w:rPr>
            </w:pPr>
            <w:r>
              <w:rPr>
                <w:rFonts w:ascii="Times New Roman" w:eastAsia="Calibri" w:hAnsi="Times New Roman" w:cs="Times New Roman"/>
              </w:rPr>
              <w:t>17</w:t>
            </w:r>
            <w:r w:rsidR="00A644EE" w:rsidRPr="00B775CE">
              <w:rPr>
                <w:rFonts w:ascii="Times New Roman" w:eastAsia="Calibri" w:hAnsi="Times New Roman" w:cs="Times New Roman"/>
              </w:rPr>
              <w:t>:</w:t>
            </w:r>
            <w:r>
              <w:rPr>
                <w:rFonts w:ascii="Times New Roman" w:eastAsia="Calibri" w:hAnsi="Times New Roman" w:cs="Times New Roman"/>
              </w:rPr>
              <w:t>00</w:t>
            </w:r>
            <w:r w:rsidR="00A644EE" w:rsidRPr="00B775CE">
              <w:rPr>
                <w:rFonts w:ascii="Times New Roman" w:eastAsia="Calibri" w:hAnsi="Times New Roman" w:cs="Times New Roman"/>
              </w:rPr>
              <w:t xml:space="preserve"> – </w:t>
            </w:r>
            <w:r w:rsidR="00A644EE">
              <w:rPr>
                <w:rFonts w:ascii="Times New Roman" w:eastAsia="Calibri" w:hAnsi="Times New Roman" w:cs="Times New Roman"/>
              </w:rPr>
              <w:t>17</w:t>
            </w:r>
            <w:r w:rsidR="00A644EE" w:rsidRPr="00B775CE">
              <w:rPr>
                <w:rFonts w:ascii="Times New Roman" w:eastAsia="Calibri" w:hAnsi="Times New Roman" w:cs="Times New Roman"/>
              </w:rPr>
              <w:t>:</w:t>
            </w:r>
            <w:r>
              <w:rPr>
                <w:rFonts w:ascii="Times New Roman" w:eastAsia="Calibri" w:hAnsi="Times New Roman" w:cs="Times New Roman"/>
              </w:rPr>
              <w:t>30</w:t>
            </w:r>
            <w:bookmarkStart w:id="0" w:name="_GoBack"/>
            <w:bookmarkEnd w:id="0"/>
          </w:p>
        </w:tc>
        <w:tc>
          <w:tcPr>
            <w:tcW w:w="7654" w:type="dxa"/>
            <w:tcBorders>
              <w:top w:val="single" w:sz="4" w:space="0" w:color="auto"/>
              <w:left w:val="single" w:sz="4" w:space="0" w:color="auto"/>
              <w:right w:val="single" w:sz="4" w:space="0" w:color="auto"/>
            </w:tcBorders>
            <w:vAlign w:val="center"/>
          </w:tcPr>
          <w:p w:rsidR="00A644EE" w:rsidRPr="00B775CE" w:rsidRDefault="00A644EE" w:rsidP="00C97CC1">
            <w:pPr>
              <w:jc w:val="both"/>
              <w:rPr>
                <w:rFonts w:ascii="Times New Roman" w:eastAsia="Calibri" w:hAnsi="Times New Roman" w:cs="Times New Roman"/>
                <w:i/>
              </w:rPr>
            </w:pPr>
            <w:r w:rsidRPr="00A22C57">
              <w:rPr>
                <w:rFonts w:ascii="Times New Roman" w:eastAsia="Calibri" w:hAnsi="Times New Roman" w:cs="Times New Roman"/>
                <w:i/>
              </w:rPr>
              <w:t>Przejazd autokarem</w:t>
            </w:r>
          </w:p>
        </w:tc>
      </w:tr>
      <w:tr w:rsidR="00A644EE" w:rsidRPr="00B775CE" w:rsidTr="00512BEA">
        <w:trPr>
          <w:trHeight w:val="383"/>
        </w:trPr>
        <w:tc>
          <w:tcPr>
            <w:tcW w:w="1560" w:type="dxa"/>
            <w:tcBorders>
              <w:top w:val="single" w:sz="4" w:space="0" w:color="auto"/>
              <w:left w:val="single" w:sz="4" w:space="0" w:color="auto"/>
              <w:right w:val="single" w:sz="4" w:space="0" w:color="auto"/>
            </w:tcBorders>
            <w:vAlign w:val="center"/>
          </w:tcPr>
          <w:p w:rsidR="00A644EE" w:rsidRPr="00B775CE" w:rsidRDefault="00A644EE" w:rsidP="00C97CC1">
            <w:pPr>
              <w:jc w:val="center"/>
              <w:rPr>
                <w:rFonts w:ascii="Times New Roman" w:eastAsia="Calibri" w:hAnsi="Times New Roman" w:cs="Times New Roman"/>
              </w:rPr>
            </w:pPr>
            <w:r w:rsidRPr="00B775CE">
              <w:rPr>
                <w:rFonts w:ascii="Times New Roman" w:eastAsia="Calibri" w:hAnsi="Times New Roman" w:cs="Times New Roman"/>
              </w:rPr>
              <w:t>19:00</w:t>
            </w:r>
          </w:p>
        </w:tc>
        <w:tc>
          <w:tcPr>
            <w:tcW w:w="7654" w:type="dxa"/>
            <w:tcBorders>
              <w:top w:val="single" w:sz="4" w:space="0" w:color="auto"/>
              <w:left w:val="single" w:sz="4" w:space="0" w:color="auto"/>
              <w:right w:val="single" w:sz="4" w:space="0" w:color="auto"/>
            </w:tcBorders>
            <w:vAlign w:val="center"/>
          </w:tcPr>
          <w:p w:rsidR="00A644EE" w:rsidRPr="00B775CE" w:rsidRDefault="00A644EE" w:rsidP="00C97CC1">
            <w:pPr>
              <w:jc w:val="both"/>
              <w:rPr>
                <w:rFonts w:ascii="Times New Roman" w:eastAsia="Calibri" w:hAnsi="Times New Roman" w:cs="Times New Roman"/>
                <w:i/>
              </w:rPr>
            </w:pPr>
            <w:r w:rsidRPr="00B775CE">
              <w:rPr>
                <w:rFonts w:ascii="Times New Roman" w:eastAsia="Calibri" w:hAnsi="Times New Roman" w:cs="Times New Roman"/>
                <w:i/>
              </w:rPr>
              <w:t>Powrót do hotelu i kolacja</w:t>
            </w:r>
          </w:p>
        </w:tc>
      </w:tr>
      <w:tr w:rsidR="005F73A5" w:rsidRPr="00B775CE" w:rsidTr="00A644EE">
        <w:trPr>
          <w:trHeigh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73A5" w:rsidRPr="00B775CE" w:rsidRDefault="00A644EE" w:rsidP="00512BEA">
            <w:pPr>
              <w:jc w:val="center"/>
              <w:rPr>
                <w:rFonts w:ascii="Times New Roman" w:eastAsia="Calibri" w:hAnsi="Times New Roman" w:cs="Times New Roman"/>
                <w:b/>
              </w:rPr>
            </w:pPr>
            <w:r w:rsidRPr="00A644EE">
              <w:rPr>
                <w:rFonts w:ascii="Times New Roman" w:eastAsia="Calibri" w:hAnsi="Times New Roman" w:cs="Times New Roman"/>
                <w:b/>
              </w:rPr>
              <w:t>27 czerwca 2018 r. (środa)</w:t>
            </w:r>
          </w:p>
        </w:tc>
      </w:tr>
      <w:tr w:rsidR="00A644EE" w:rsidRPr="00B775CE" w:rsidTr="00512BEA">
        <w:trPr>
          <w:trHeight w:val="418"/>
        </w:trPr>
        <w:tc>
          <w:tcPr>
            <w:tcW w:w="1560"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center"/>
              <w:rPr>
                <w:rFonts w:ascii="Times New Roman" w:eastAsia="Calibri" w:hAnsi="Times New Roman" w:cs="Times New Roman"/>
              </w:rPr>
            </w:pPr>
            <w:r w:rsidRPr="00B775CE">
              <w:rPr>
                <w:rFonts w:ascii="Times New Roman" w:eastAsia="Calibri" w:hAnsi="Times New Roman" w:cs="Times New Roman"/>
              </w:rPr>
              <w:t>7:30 – 9:00</w:t>
            </w:r>
          </w:p>
        </w:tc>
        <w:tc>
          <w:tcPr>
            <w:tcW w:w="7654"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both"/>
              <w:rPr>
                <w:rFonts w:ascii="Times New Roman" w:eastAsia="Calibri" w:hAnsi="Times New Roman" w:cs="Times New Roman"/>
                <w:i/>
              </w:rPr>
            </w:pPr>
            <w:r w:rsidRPr="00B775CE">
              <w:rPr>
                <w:rFonts w:ascii="Times New Roman" w:eastAsia="Calibri" w:hAnsi="Times New Roman" w:cs="Times New Roman"/>
                <w:i/>
              </w:rPr>
              <w:t>Śniadanie</w:t>
            </w:r>
          </w:p>
        </w:tc>
      </w:tr>
      <w:tr w:rsidR="00A644EE" w:rsidRPr="00B775CE" w:rsidTr="00512BEA">
        <w:trPr>
          <w:trHeight w:val="410"/>
        </w:trPr>
        <w:tc>
          <w:tcPr>
            <w:tcW w:w="1560"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center"/>
              <w:rPr>
                <w:rFonts w:ascii="Times New Roman" w:eastAsia="Calibri" w:hAnsi="Times New Roman" w:cs="Times New Roman"/>
              </w:rPr>
            </w:pPr>
            <w:r w:rsidRPr="00B775CE">
              <w:rPr>
                <w:rFonts w:ascii="Times New Roman" w:eastAsia="Calibri" w:hAnsi="Times New Roman" w:cs="Times New Roman"/>
              </w:rPr>
              <w:t>9:00 – 10:30</w:t>
            </w:r>
          </w:p>
        </w:tc>
        <w:tc>
          <w:tcPr>
            <w:tcW w:w="7654"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both"/>
              <w:rPr>
                <w:rFonts w:ascii="Times New Roman" w:eastAsia="Calibri" w:hAnsi="Times New Roman" w:cs="Times New Roman"/>
                <w:i/>
              </w:rPr>
            </w:pPr>
            <w:r w:rsidRPr="00B775CE">
              <w:rPr>
                <w:rFonts w:ascii="Times New Roman" w:eastAsia="Calibri" w:hAnsi="Times New Roman" w:cs="Times New Roman"/>
                <w:i/>
              </w:rPr>
              <w:t xml:space="preserve">Przejazd autokarem do </w:t>
            </w:r>
            <w:r>
              <w:rPr>
                <w:rFonts w:ascii="Times New Roman" w:eastAsia="Calibri" w:hAnsi="Times New Roman" w:cs="Times New Roman"/>
                <w:i/>
              </w:rPr>
              <w:t>Piotrowic</w:t>
            </w:r>
          </w:p>
        </w:tc>
      </w:tr>
      <w:tr w:rsidR="00A644EE" w:rsidRPr="00B775CE" w:rsidTr="00512BEA">
        <w:trPr>
          <w:trHeight w:val="410"/>
        </w:trPr>
        <w:tc>
          <w:tcPr>
            <w:tcW w:w="1560"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center"/>
              <w:rPr>
                <w:rFonts w:ascii="Times New Roman" w:eastAsia="Calibri" w:hAnsi="Times New Roman" w:cs="Times New Roman"/>
              </w:rPr>
            </w:pPr>
            <w:r w:rsidRPr="00B775CE">
              <w:rPr>
                <w:rFonts w:ascii="Times New Roman" w:eastAsia="Calibri" w:hAnsi="Times New Roman" w:cs="Times New Roman"/>
              </w:rPr>
              <w:t>10:30 – 11:</w:t>
            </w:r>
            <w:r>
              <w:rPr>
                <w:rFonts w:ascii="Times New Roman" w:eastAsia="Calibri" w:hAnsi="Times New Roman" w:cs="Times New Roman"/>
              </w:rPr>
              <w:t>30</w:t>
            </w:r>
          </w:p>
        </w:tc>
        <w:tc>
          <w:tcPr>
            <w:tcW w:w="7654" w:type="dxa"/>
            <w:tcBorders>
              <w:top w:val="single" w:sz="4" w:space="0" w:color="auto"/>
              <w:left w:val="single" w:sz="4" w:space="0" w:color="auto"/>
              <w:bottom w:val="single" w:sz="4" w:space="0" w:color="auto"/>
              <w:right w:val="single" w:sz="4" w:space="0" w:color="auto"/>
            </w:tcBorders>
            <w:vAlign w:val="center"/>
          </w:tcPr>
          <w:p w:rsidR="00A644EE" w:rsidRPr="00A22C57" w:rsidRDefault="00A644EE" w:rsidP="00C97CC1">
            <w:pPr>
              <w:jc w:val="both"/>
              <w:rPr>
                <w:rFonts w:ascii="Times New Roman" w:eastAsia="Calibri" w:hAnsi="Times New Roman" w:cs="Times New Roman"/>
                <w:b/>
                <w:color w:val="000000" w:themeColor="text1"/>
              </w:rPr>
            </w:pPr>
            <w:r w:rsidRPr="00A22C57">
              <w:rPr>
                <w:rFonts w:ascii="Times New Roman" w:eastAsia="Calibri" w:hAnsi="Times New Roman" w:cs="Times New Roman"/>
                <w:b/>
                <w:color w:val="000000" w:themeColor="text1"/>
              </w:rPr>
              <w:t>Spółdzielnia Socjalna Dobry Adres</w:t>
            </w:r>
          </w:p>
          <w:p w:rsidR="00A644EE" w:rsidRDefault="00A644EE" w:rsidP="00C97CC1">
            <w:pPr>
              <w:jc w:val="both"/>
              <w:rPr>
                <w:rFonts w:ascii="Times New Roman" w:eastAsia="Calibri" w:hAnsi="Times New Roman" w:cs="Times New Roman"/>
                <w:color w:val="000000" w:themeColor="text1"/>
              </w:rPr>
            </w:pPr>
            <w:r w:rsidRPr="00A22C57">
              <w:rPr>
                <w:rFonts w:ascii="Times New Roman" w:eastAsia="Calibri" w:hAnsi="Times New Roman" w:cs="Times New Roman"/>
                <w:color w:val="000000" w:themeColor="text1"/>
              </w:rPr>
              <w:t xml:space="preserve">Spółdzielnię Socjalną Dobry Adres tworzą kreatywne i przedsiębiorcze osoby, które bazując na swoich umiejętnościach i dotychczasowych doświadczeniach, wykorzystując możliwości rynku i działając zgodnie z zasadą ekonomii społecznej proponują Państwu bogatą ofertę produktów i usług z zakresu cateringu wraz </w:t>
            </w:r>
          </w:p>
          <w:p w:rsidR="00A644EE" w:rsidRPr="00A22C57" w:rsidRDefault="00A644EE" w:rsidP="00C97CC1">
            <w:pPr>
              <w:jc w:val="both"/>
              <w:rPr>
                <w:rFonts w:ascii="Times New Roman" w:eastAsia="Calibri" w:hAnsi="Times New Roman" w:cs="Times New Roman"/>
                <w:color w:val="000000" w:themeColor="text1"/>
              </w:rPr>
            </w:pPr>
            <w:r w:rsidRPr="00A22C57">
              <w:rPr>
                <w:rFonts w:ascii="Times New Roman" w:eastAsia="Calibri" w:hAnsi="Times New Roman" w:cs="Times New Roman"/>
                <w:color w:val="000000" w:themeColor="text1"/>
              </w:rPr>
              <w:t>z obsługą, sprzedaży artykułów biurowych i reklamowych</w:t>
            </w:r>
            <w:r>
              <w:rPr>
                <w:rFonts w:ascii="Times New Roman" w:eastAsia="Calibri" w:hAnsi="Times New Roman" w:cs="Times New Roman"/>
                <w:color w:val="000000" w:themeColor="text1"/>
              </w:rPr>
              <w:t>.</w:t>
            </w:r>
          </w:p>
          <w:p w:rsidR="00A644EE" w:rsidRDefault="00A644EE" w:rsidP="00C97CC1">
            <w:pPr>
              <w:jc w:val="both"/>
              <w:rPr>
                <w:rFonts w:ascii="Times New Roman" w:eastAsia="Calibri" w:hAnsi="Times New Roman" w:cs="Times New Roman"/>
                <w:color w:val="000000" w:themeColor="text1"/>
              </w:rPr>
            </w:pPr>
            <w:r w:rsidRPr="00A22C57">
              <w:rPr>
                <w:rFonts w:ascii="Times New Roman" w:eastAsia="Calibri" w:hAnsi="Times New Roman" w:cs="Times New Roman"/>
                <w:color w:val="000000" w:themeColor="text1"/>
              </w:rPr>
              <w:t>We współpracy z Zakładem Aktywności Zawodowej w Słupcy, współtworzą zespół realizujący zadania mające na celu tworzenie i promocję tego rodzaju placówek. Za najważniejszy cel jednak stawiają sobie satysfakcję klienta, która wynika z ciągłego rozwoju pracowników, a co za tym idzie także poszerzania i ulepszania proponowanej oferty.</w:t>
            </w:r>
          </w:p>
          <w:p w:rsidR="00A644EE" w:rsidRPr="002F7186" w:rsidRDefault="0041640F" w:rsidP="00DE7567">
            <w:pPr>
              <w:jc w:val="both"/>
              <w:rPr>
                <w:rFonts w:ascii="Times New Roman" w:eastAsia="Calibri" w:hAnsi="Times New Roman" w:cs="Times New Roman"/>
                <w:i/>
                <w:color w:val="FF0000"/>
              </w:rPr>
            </w:pPr>
            <w:r w:rsidRPr="0041640F">
              <w:rPr>
                <w:rFonts w:ascii="Times New Roman" w:eastAsia="Calibri" w:hAnsi="Times New Roman" w:cs="Times New Roman"/>
                <w:i/>
                <w:color w:val="000000" w:themeColor="text1"/>
              </w:rPr>
              <w:t xml:space="preserve">Prelegent: </w:t>
            </w:r>
            <w:r w:rsidR="00DE7567" w:rsidRPr="00DE7567">
              <w:rPr>
                <w:rFonts w:ascii="Times New Roman" w:eastAsia="Calibri" w:hAnsi="Times New Roman" w:cs="Times New Roman"/>
                <w:i/>
                <w:color w:val="000000" w:themeColor="text1"/>
              </w:rPr>
              <w:t xml:space="preserve">Anna Maria </w:t>
            </w:r>
            <w:r w:rsidRPr="0041640F">
              <w:rPr>
                <w:rFonts w:ascii="Times New Roman" w:eastAsia="Calibri" w:hAnsi="Times New Roman" w:cs="Times New Roman"/>
                <w:i/>
                <w:color w:val="000000" w:themeColor="text1"/>
              </w:rPr>
              <w:t xml:space="preserve">Sobczak </w:t>
            </w:r>
          </w:p>
        </w:tc>
      </w:tr>
      <w:tr w:rsidR="00A644EE" w:rsidRPr="00B775CE" w:rsidTr="00512BEA">
        <w:trPr>
          <w:trHeight w:val="410"/>
        </w:trPr>
        <w:tc>
          <w:tcPr>
            <w:tcW w:w="1560"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center"/>
              <w:rPr>
                <w:rFonts w:ascii="Times New Roman" w:eastAsia="Calibri" w:hAnsi="Times New Roman" w:cs="Times New Roman"/>
              </w:rPr>
            </w:pPr>
            <w:r>
              <w:rPr>
                <w:rFonts w:ascii="Times New Roman" w:eastAsia="Calibri" w:hAnsi="Times New Roman" w:cs="Times New Roman"/>
              </w:rPr>
              <w:t>11-30 – 12:00</w:t>
            </w:r>
          </w:p>
        </w:tc>
        <w:tc>
          <w:tcPr>
            <w:tcW w:w="7654" w:type="dxa"/>
            <w:tcBorders>
              <w:top w:val="single" w:sz="4" w:space="0" w:color="auto"/>
              <w:left w:val="single" w:sz="4" w:space="0" w:color="auto"/>
              <w:bottom w:val="single" w:sz="4" w:space="0" w:color="auto"/>
              <w:right w:val="single" w:sz="4" w:space="0" w:color="auto"/>
            </w:tcBorders>
            <w:vAlign w:val="center"/>
          </w:tcPr>
          <w:p w:rsidR="00A644EE" w:rsidRPr="00F10219" w:rsidRDefault="00A644EE" w:rsidP="00C97CC1">
            <w:pPr>
              <w:jc w:val="both"/>
              <w:rPr>
                <w:rFonts w:ascii="Times New Roman" w:eastAsia="Calibri" w:hAnsi="Times New Roman" w:cs="Times New Roman"/>
                <w:i/>
                <w:color w:val="FF0000"/>
              </w:rPr>
            </w:pPr>
            <w:r w:rsidRPr="00F10219">
              <w:rPr>
                <w:rFonts w:ascii="Times New Roman" w:eastAsia="Calibri" w:hAnsi="Times New Roman" w:cs="Times New Roman"/>
                <w:i/>
                <w:color w:val="000000" w:themeColor="text1"/>
              </w:rPr>
              <w:t>Przejazd autokarem do Słupcy</w:t>
            </w:r>
          </w:p>
        </w:tc>
      </w:tr>
      <w:tr w:rsidR="00A644EE" w:rsidRPr="00B775CE" w:rsidTr="00512BEA">
        <w:tc>
          <w:tcPr>
            <w:tcW w:w="1560" w:type="dxa"/>
            <w:tcBorders>
              <w:top w:val="single" w:sz="4" w:space="0" w:color="auto"/>
              <w:left w:val="single" w:sz="4" w:space="0" w:color="auto"/>
              <w:bottom w:val="single" w:sz="4" w:space="0" w:color="auto"/>
              <w:right w:val="single" w:sz="4" w:space="0" w:color="auto"/>
            </w:tcBorders>
            <w:vAlign w:val="center"/>
          </w:tcPr>
          <w:p w:rsidR="00A644EE" w:rsidRDefault="00A644EE" w:rsidP="00C97CC1">
            <w:pPr>
              <w:jc w:val="center"/>
              <w:rPr>
                <w:rFonts w:ascii="Times New Roman" w:eastAsia="Calibri" w:hAnsi="Times New Roman" w:cs="Times New Roman"/>
              </w:rPr>
            </w:pPr>
            <w:r>
              <w:rPr>
                <w:rFonts w:ascii="Times New Roman" w:eastAsia="Calibri" w:hAnsi="Times New Roman" w:cs="Times New Roman"/>
              </w:rPr>
              <w:t>12</w:t>
            </w:r>
            <w:r w:rsidRPr="00B775CE">
              <w:rPr>
                <w:rFonts w:ascii="Times New Roman" w:eastAsia="Calibri" w:hAnsi="Times New Roman" w:cs="Times New Roman"/>
              </w:rPr>
              <w:t xml:space="preserve">:00 – </w:t>
            </w:r>
            <w:r>
              <w:rPr>
                <w:rFonts w:ascii="Times New Roman" w:eastAsia="Calibri" w:hAnsi="Times New Roman" w:cs="Times New Roman"/>
              </w:rPr>
              <w:t>14</w:t>
            </w:r>
            <w:r w:rsidRPr="00B775CE">
              <w:rPr>
                <w:rFonts w:ascii="Times New Roman" w:eastAsia="Calibri" w:hAnsi="Times New Roman" w:cs="Times New Roman"/>
              </w:rPr>
              <w:t>:</w:t>
            </w:r>
            <w:r>
              <w:rPr>
                <w:rFonts w:ascii="Times New Roman" w:eastAsia="Calibri" w:hAnsi="Times New Roman" w:cs="Times New Roman"/>
              </w:rPr>
              <w:t>00</w:t>
            </w:r>
          </w:p>
          <w:p w:rsidR="00A644EE" w:rsidRDefault="00A644EE" w:rsidP="00C97CC1">
            <w:pPr>
              <w:rPr>
                <w:rFonts w:ascii="Times New Roman" w:eastAsia="Calibri" w:hAnsi="Times New Roman" w:cs="Times New Roman"/>
              </w:rPr>
            </w:pPr>
          </w:p>
          <w:p w:rsidR="00A644EE" w:rsidRDefault="00A644EE" w:rsidP="00C97CC1">
            <w:pPr>
              <w:rPr>
                <w:rFonts w:ascii="Times New Roman" w:eastAsia="Calibri" w:hAnsi="Times New Roman" w:cs="Times New Roman"/>
              </w:rPr>
            </w:pPr>
          </w:p>
          <w:p w:rsidR="00A644EE" w:rsidRDefault="00A644EE" w:rsidP="00C97CC1">
            <w:pPr>
              <w:rPr>
                <w:rFonts w:ascii="Times New Roman" w:eastAsia="Calibri" w:hAnsi="Times New Roman" w:cs="Times New Roman"/>
              </w:rPr>
            </w:pPr>
          </w:p>
          <w:p w:rsidR="00A644EE" w:rsidRPr="00F10219" w:rsidRDefault="00A644EE" w:rsidP="00C97CC1">
            <w:pPr>
              <w:rPr>
                <w:rFonts w:ascii="Times New Roman" w:eastAsia="Calibri" w:hAnsi="Times New Roman" w:cs="Times New Roman"/>
              </w:rPr>
            </w:pPr>
          </w:p>
        </w:tc>
        <w:tc>
          <w:tcPr>
            <w:tcW w:w="7654" w:type="dxa"/>
            <w:tcBorders>
              <w:top w:val="single" w:sz="4" w:space="0" w:color="auto"/>
              <w:left w:val="single" w:sz="4" w:space="0" w:color="auto"/>
              <w:bottom w:val="single" w:sz="4" w:space="0" w:color="auto"/>
              <w:right w:val="single" w:sz="4" w:space="0" w:color="auto"/>
            </w:tcBorders>
            <w:vAlign w:val="center"/>
          </w:tcPr>
          <w:p w:rsidR="00A644EE" w:rsidRPr="00A22C57" w:rsidRDefault="00A644EE" w:rsidP="00C97CC1">
            <w:pPr>
              <w:suppressAutoHyphens/>
              <w:jc w:val="both"/>
              <w:rPr>
                <w:rFonts w:ascii="Times New Roman" w:eastAsia="Times New Roman" w:hAnsi="Times New Roman" w:cs="Times New Roman"/>
                <w:b/>
                <w:lang w:eastAsia="ar-SA"/>
              </w:rPr>
            </w:pPr>
            <w:r w:rsidRPr="00A22C57">
              <w:rPr>
                <w:rFonts w:ascii="Times New Roman" w:eastAsia="Times New Roman" w:hAnsi="Times New Roman" w:cs="Times New Roman"/>
                <w:b/>
                <w:lang w:eastAsia="ar-SA"/>
              </w:rPr>
              <w:t xml:space="preserve">Zakład Aktywności Zawodowej w Słupcy </w:t>
            </w:r>
          </w:p>
          <w:p w:rsidR="00A644EE" w:rsidRDefault="00A644EE" w:rsidP="00C97CC1">
            <w:pPr>
              <w:suppressAutoHyphens/>
              <w:jc w:val="both"/>
              <w:rPr>
                <w:rFonts w:ascii="Times New Roman" w:eastAsia="Times New Roman" w:hAnsi="Times New Roman" w:cs="Times New Roman"/>
                <w:lang w:eastAsia="ar-SA"/>
              </w:rPr>
            </w:pPr>
            <w:r w:rsidRPr="00A22C57">
              <w:rPr>
                <w:rFonts w:ascii="Times New Roman" w:eastAsia="Times New Roman" w:hAnsi="Times New Roman" w:cs="Times New Roman"/>
                <w:lang w:eastAsia="ar-SA"/>
              </w:rPr>
              <w:t xml:space="preserve">Zakład Aktywności Zawodowej w Słupcy funkcjonuje od 1 października 2004r. Zatrudnia 64 pracowników ze znacznym i umiarkowanym stopniem niepełnosprawności. Realizuje zadania w ramach ekonomii społecznej. Zapewnia miejsca pracy przystosowane do niepełnosprawności i indywidualnych możliwości pracownika oraz stwarza warunki do rehabilitacji zawodowej, społecznej </w:t>
            </w:r>
            <w:r>
              <w:rPr>
                <w:rFonts w:ascii="Times New Roman" w:eastAsia="Times New Roman" w:hAnsi="Times New Roman" w:cs="Times New Roman"/>
                <w:lang w:eastAsia="ar-SA"/>
              </w:rPr>
              <w:br/>
            </w:r>
            <w:r w:rsidRPr="00A22C57">
              <w:rPr>
                <w:rFonts w:ascii="Times New Roman" w:eastAsia="Times New Roman" w:hAnsi="Times New Roman" w:cs="Times New Roman"/>
                <w:lang w:eastAsia="ar-SA"/>
              </w:rPr>
              <w:t xml:space="preserve">i leczniczej. Celem głównym Zakładu jest aktywizacja zawodowa osób niepełnosprawnych i przystosowanie na wolny rynek pracy. </w:t>
            </w:r>
          </w:p>
          <w:p w:rsidR="00A644EE" w:rsidRPr="002F7186" w:rsidRDefault="0041640F" w:rsidP="00DE7567">
            <w:pPr>
              <w:suppressAutoHyphens/>
              <w:jc w:val="both"/>
              <w:rPr>
                <w:rFonts w:ascii="Times New Roman" w:eastAsia="Times New Roman" w:hAnsi="Times New Roman" w:cs="Times New Roman"/>
                <w:i/>
                <w:lang w:eastAsia="ar-SA"/>
              </w:rPr>
            </w:pPr>
            <w:r w:rsidRPr="0041640F">
              <w:rPr>
                <w:rFonts w:ascii="Times New Roman" w:eastAsia="Times New Roman" w:hAnsi="Times New Roman" w:cs="Times New Roman"/>
                <w:i/>
                <w:lang w:eastAsia="ar-SA"/>
              </w:rPr>
              <w:t>Prelegent:</w:t>
            </w:r>
            <w:r w:rsidR="00DE7567" w:rsidRPr="00DE7567">
              <w:rPr>
                <w:rFonts w:ascii="Times New Roman" w:eastAsia="Times New Roman" w:hAnsi="Times New Roman" w:cs="Times New Roman"/>
                <w:i/>
                <w:lang w:eastAsia="ar-SA"/>
              </w:rPr>
              <w:t xml:space="preserve"> Anna Maria</w:t>
            </w:r>
            <w:r w:rsidRPr="0041640F">
              <w:rPr>
                <w:rFonts w:ascii="Times New Roman" w:eastAsia="Times New Roman" w:hAnsi="Times New Roman" w:cs="Times New Roman"/>
                <w:i/>
                <w:lang w:eastAsia="ar-SA"/>
              </w:rPr>
              <w:t xml:space="preserve"> Sobczak </w:t>
            </w:r>
          </w:p>
        </w:tc>
      </w:tr>
      <w:tr w:rsidR="00A644EE" w:rsidRPr="00B775CE" w:rsidTr="00512BEA">
        <w:tc>
          <w:tcPr>
            <w:tcW w:w="1560"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center"/>
              <w:rPr>
                <w:rFonts w:ascii="Times New Roman" w:eastAsia="Calibri" w:hAnsi="Times New Roman" w:cs="Times New Roman"/>
              </w:rPr>
            </w:pPr>
            <w:r>
              <w:rPr>
                <w:rFonts w:ascii="Times New Roman" w:eastAsia="Calibri" w:hAnsi="Times New Roman" w:cs="Times New Roman"/>
              </w:rPr>
              <w:t>14</w:t>
            </w:r>
            <w:r w:rsidRPr="00B775CE">
              <w:rPr>
                <w:rFonts w:ascii="Times New Roman" w:eastAsia="Calibri" w:hAnsi="Times New Roman" w:cs="Times New Roman"/>
              </w:rPr>
              <w:t>:</w:t>
            </w:r>
            <w:r>
              <w:rPr>
                <w:rFonts w:ascii="Times New Roman" w:eastAsia="Calibri" w:hAnsi="Times New Roman" w:cs="Times New Roman"/>
              </w:rPr>
              <w:t>00</w:t>
            </w:r>
            <w:r w:rsidRPr="00B775CE">
              <w:rPr>
                <w:rFonts w:ascii="Times New Roman" w:eastAsia="Calibri" w:hAnsi="Times New Roman" w:cs="Times New Roman"/>
              </w:rPr>
              <w:t xml:space="preserve"> – </w:t>
            </w:r>
            <w:r>
              <w:rPr>
                <w:rFonts w:ascii="Times New Roman" w:eastAsia="Calibri" w:hAnsi="Times New Roman" w:cs="Times New Roman"/>
              </w:rPr>
              <w:t>15</w:t>
            </w:r>
            <w:r w:rsidRPr="00B775CE">
              <w:rPr>
                <w:rFonts w:ascii="Times New Roman" w:eastAsia="Calibri" w:hAnsi="Times New Roman" w:cs="Times New Roman"/>
              </w:rPr>
              <w:t>:</w:t>
            </w:r>
            <w:r w:rsidRPr="00D3601B">
              <w:rPr>
                <w:rFonts w:ascii="Times New Roman" w:eastAsia="Calibri" w:hAnsi="Times New Roman" w:cs="Times New Roman"/>
              </w:rPr>
              <w:t>00</w:t>
            </w:r>
          </w:p>
        </w:tc>
        <w:tc>
          <w:tcPr>
            <w:tcW w:w="7654"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both"/>
              <w:rPr>
                <w:rFonts w:ascii="Times New Roman" w:eastAsia="Calibri" w:hAnsi="Times New Roman" w:cs="Times New Roman"/>
                <w:i/>
              </w:rPr>
            </w:pPr>
            <w:r>
              <w:rPr>
                <w:rFonts w:ascii="Times New Roman" w:eastAsia="Calibri" w:hAnsi="Times New Roman" w:cs="Times New Roman"/>
                <w:i/>
              </w:rPr>
              <w:t>Obiad</w:t>
            </w:r>
          </w:p>
        </w:tc>
      </w:tr>
      <w:tr w:rsidR="00A644EE" w:rsidRPr="00B775CE" w:rsidTr="00512BEA">
        <w:tc>
          <w:tcPr>
            <w:tcW w:w="1560"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center"/>
              <w:rPr>
                <w:rFonts w:ascii="Times New Roman" w:eastAsia="Calibri" w:hAnsi="Times New Roman" w:cs="Times New Roman"/>
              </w:rPr>
            </w:pPr>
            <w:r>
              <w:rPr>
                <w:rFonts w:ascii="Times New Roman" w:eastAsia="Calibri" w:hAnsi="Times New Roman" w:cs="Times New Roman"/>
              </w:rPr>
              <w:t>15</w:t>
            </w:r>
            <w:r w:rsidRPr="00B775CE">
              <w:rPr>
                <w:rFonts w:ascii="Times New Roman" w:eastAsia="Calibri" w:hAnsi="Times New Roman" w:cs="Times New Roman"/>
              </w:rPr>
              <w:t>:</w:t>
            </w:r>
            <w:r w:rsidRPr="00D3601B">
              <w:rPr>
                <w:rFonts w:ascii="Times New Roman" w:eastAsia="Calibri" w:hAnsi="Times New Roman" w:cs="Times New Roman"/>
              </w:rPr>
              <w:t>00</w:t>
            </w:r>
            <w:r w:rsidRPr="00B775CE">
              <w:rPr>
                <w:rFonts w:ascii="Times New Roman" w:eastAsia="Calibri" w:hAnsi="Times New Roman" w:cs="Times New Roman"/>
              </w:rPr>
              <w:t>-</w:t>
            </w:r>
            <w:r>
              <w:rPr>
                <w:rFonts w:ascii="Times New Roman" w:eastAsia="Calibri" w:hAnsi="Times New Roman" w:cs="Times New Roman"/>
              </w:rPr>
              <w:t>16</w:t>
            </w:r>
            <w:r w:rsidRPr="00B775CE">
              <w:rPr>
                <w:rFonts w:ascii="Times New Roman" w:eastAsia="Calibri" w:hAnsi="Times New Roman" w:cs="Times New Roman"/>
              </w:rPr>
              <w:t>:</w:t>
            </w:r>
            <w:r w:rsidRPr="00D3601B">
              <w:rPr>
                <w:rFonts w:ascii="Times New Roman" w:eastAsia="Calibri" w:hAnsi="Times New Roman" w:cs="Times New Roman"/>
              </w:rPr>
              <w:t>30</w:t>
            </w:r>
          </w:p>
        </w:tc>
        <w:tc>
          <w:tcPr>
            <w:tcW w:w="7654" w:type="dxa"/>
            <w:tcBorders>
              <w:top w:val="single" w:sz="4" w:space="0" w:color="auto"/>
              <w:left w:val="single" w:sz="4" w:space="0" w:color="auto"/>
              <w:bottom w:val="single" w:sz="4" w:space="0" w:color="auto"/>
              <w:right w:val="single" w:sz="4" w:space="0" w:color="auto"/>
            </w:tcBorders>
            <w:vAlign w:val="center"/>
          </w:tcPr>
          <w:p w:rsidR="00A644EE" w:rsidRPr="00A22C57" w:rsidRDefault="00A644EE" w:rsidP="00C97CC1">
            <w:pPr>
              <w:suppressAutoHyphens/>
              <w:jc w:val="both"/>
              <w:rPr>
                <w:rFonts w:ascii="Times New Roman" w:eastAsia="Times New Roman" w:hAnsi="Times New Roman" w:cs="Times New Roman"/>
                <w:i/>
                <w:lang w:eastAsia="ar-SA"/>
              </w:rPr>
            </w:pPr>
            <w:r w:rsidRPr="00A22C57">
              <w:rPr>
                <w:rFonts w:ascii="Times New Roman" w:eastAsia="Times New Roman" w:hAnsi="Times New Roman" w:cs="Times New Roman"/>
                <w:i/>
                <w:color w:val="000000" w:themeColor="text1"/>
                <w:lang w:eastAsia="ar-SA"/>
              </w:rPr>
              <w:t>Przejazd autokarem do Poznania</w:t>
            </w:r>
          </w:p>
        </w:tc>
      </w:tr>
      <w:tr w:rsidR="00A644EE" w:rsidRPr="00B775CE" w:rsidTr="00512BEA">
        <w:trPr>
          <w:trHeight w:val="431"/>
        </w:trPr>
        <w:tc>
          <w:tcPr>
            <w:tcW w:w="1560" w:type="dxa"/>
            <w:tcBorders>
              <w:top w:val="single" w:sz="4" w:space="0" w:color="auto"/>
              <w:left w:val="single" w:sz="4" w:space="0" w:color="auto"/>
              <w:bottom w:val="single" w:sz="4" w:space="0" w:color="auto"/>
              <w:right w:val="single" w:sz="4" w:space="0" w:color="auto"/>
            </w:tcBorders>
            <w:vAlign w:val="center"/>
          </w:tcPr>
          <w:p w:rsidR="00A644EE" w:rsidRDefault="00A644EE" w:rsidP="00C97CC1">
            <w:pPr>
              <w:jc w:val="center"/>
              <w:rPr>
                <w:rFonts w:ascii="Times New Roman" w:eastAsia="Calibri" w:hAnsi="Times New Roman" w:cs="Times New Roman"/>
              </w:rPr>
            </w:pPr>
          </w:p>
          <w:p w:rsidR="00A644EE" w:rsidRPr="00D3601B" w:rsidRDefault="00A644EE" w:rsidP="00C97CC1">
            <w:pPr>
              <w:jc w:val="center"/>
              <w:rPr>
                <w:rFonts w:ascii="Times New Roman" w:eastAsia="Calibri" w:hAnsi="Times New Roman" w:cs="Times New Roman"/>
              </w:rPr>
            </w:pPr>
            <w:r>
              <w:rPr>
                <w:rFonts w:ascii="Times New Roman" w:eastAsia="Calibri" w:hAnsi="Times New Roman" w:cs="Times New Roman"/>
              </w:rPr>
              <w:t>16</w:t>
            </w:r>
            <w:r w:rsidRPr="00D3601B">
              <w:rPr>
                <w:rFonts w:ascii="Times New Roman" w:eastAsia="Calibri" w:hAnsi="Times New Roman" w:cs="Times New Roman"/>
              </w:rPr>
              <w:t>:30-</w:t>
            </w:r>
            <w:r>
              <w:rPr>
                <w:rFonts w:ascii="Times New Roman" w:eastAsia="Calibri" w:hAnsi="Times New Roman" w:cs="Times New Roman"/>
              </w:rPr>
              <w:t>18</w:t>
            </w:r>
            <w:r w:rsidRPr="00D3601B">
              <w:rPr>
                <w:rFonts w:ascii="Times New Roman" w:eastAsia="Calibri" w:hAnsi="Times New Roman" w:cs="Times New Roman"/>
              </w:rPr>
              <w:t>:</w:t>
            </w:r>
            <w:r>
              <w:rPr>
                <w:rFonts w:ascii="Times New Roman" w:eastAsia="Calibri" w:hAnsi="Times New Roman" w:cs="Times New Roman"/>
              </w:rPr>
              <w:t>00</w:t>
            </w:r>
          </w:p>
        </w:tc>
        <w:tc>
          <w:tcPr>
            <w:tcW w:w="7654" w:type="dxa"/>
            <w:tcBorders>
              <w:top w:val="single" w:sz="4" w:space="0" w:color="auto"/>
              <w:left w:val="single" w:sz="4" w:space="0" w:color="auto"/>
              <w:bottom w:val="single" w:sz="4" w:space="0" w:color="auto"/>
              <w:right w:val="single" w:sz="4" w:space="0" w:color="auto"/>
            </w:tcBorders>
            <w:vAlign w:val="center"/>
          </w:tcPr>
          <w:p w:rsidR="00A644EE" w:rsidRPr="00274B45" w:rsidRDefault="00A644EE" w:rsidP="00C97CC1">
            <w:pPr>
              <w:suppressAutoHyphens/>
              <w:jc w:val="both"/>
              <w:rPr>
                <w:rFonts w:ascii="Times New Roman" w:eastAsia="Times New Roman" w:hAnsi="Times New Roman" w:cs="Times New Roman"/>
                <w:b/>
                <w:lang w:eastAsia="ar-SA"/>
              </w:rPr>
            </w:pPr>
            <w:r w:rsidRPr="00274B45">
              <w:rPr>
                <w:rFonts w:ascii="Times New Roman" w:eastAsia="Times New Roman" w:hAnsi="Times New Roman" w:cs="Times New Roman"/>
                <w:b/>
                <w:lang w:eastAsia="ar-SA"/>
              </w:rPr>
              <w:t>Spółdzielnia Socjalna Wspólny Stół</w:t>
            </w:r>
          </w:p>
          <w:p w:rsidR="00A644EE" w:rsidRDefault="00A644EE" w:rsidP="00C97CC1">
            <w:pPr>
              <w:suppressAutoHyphens/>
              <w:jc w:val="both"/>
              <w:rPr>
                <w:rFonts w:ascii="Times New Roman" w:eastAsia="Times New Roman" w:hAnsi="Times New Roman" w:cs="Times New Roman"/>
                <w:lang w:eastAsia="ar-SA"/>
              </w:rPr>
            </w:pPr>
            <w:r w:rsidRPr="00A22C57">
              <w:rPr>
                <w:rFonts w:ascii="Times New Roman" w:eastAsia="Times New Roman" w:hAnsi="Times New Roman" w:cs="Times New Roman"/>
                <w:lang w:eastAsia="ar-SA"/>
              </w:rPr>
              <w:t xml:space="preserve">Wspólny Stół to jedyna w swoim rodzaju restauracja w Poznaniu, w której </w:t>
            </w:r>
            <w:r w:rsidRPr="00A22C57">
              <w:rPr>
                <w:rFonts w:ascii="Times New Roman" w:eastAsia="Times New Roman" w:hAnsi="Times New Roman" w:cs="Times New Roman"/>
                <w:lang w:eastAsia="ar-SA"/>
              </w:rPr>
              <w:lastRenderedPageBreak/>
              <w:t xml:space="preserve">spotykają się miłość do jedzenia z miłością dla ludzi. </w:t>
            </w:r>
            <w:r>
              <w:rPr>
                <w:rFonts w:ascii="Times New Roman" w:eastAsia="Times New Roman" w:hAnsi="Times New Roman" w:cs="Times New Roman"/>
                <w:lang w:eastAsia="ar-SA"/>
              </w:rPr>
              <w:t>Jest to</w:t>
            </w:r>
            <w:r w:rsidRPr="00A22C57">
              <w:rPr>
                <w:rFonts w:ascii="Times New Roman" w:eastAsia="Times New Roman" w:hAnsi="Times New Roman" w:cs="Times New Roman"/>
                <w:lang w:eastAsia="ar-SA"/>
              </w:rPr>
              <w:t xml:space="preserve"> innowacyjn</w:t>
            </w:r>
            <w:r>
              <w:rPr>
                <w:rFonts w:ascii="Times New Roman" w:eastAsia="Times New Roman" w:hAnsi="Times New Roman" w:cs="Times New Roman"/>
                <w:lang w:eastAsia="ar-SA"/>
              </w:rPr>
              <w:t>a spółdzielnia socjalna</w:t>
            </w:r>
            <w:r w:rsidRPr="00A22C57">
              <w:rPr>
                <w:rFonts w:ascii="Times New Roman" w:eastAsia="Times New Roman" w:hAnsi="Times New Roman" w:cs="Times New Roman"/>
                <w:lang w:eastAsia="ar-SA"/>
              </w:rPr>
              <w:t xml:space="preserve">, która łączy różne środowiska wokół idei </w:t>
            </w:r>
            <w:proofErr w:type="spellStart"/>
            <w:r w:rsidRPr="00A22C57">
              <w:rPr>
                <w:rFonts w:ascii="Times New Roman" w:eastAsia="Times New Roman" w:hAnsi="Times New Roman" w:cs="Times New Roman"/>
                <w:lang w:eastAsia="ar-SA"/>
              </w:rPr>
              <w:t>slow</w:t>
            </w:r>
            <w:proofErr w:type="spellEnd"/>
            <w:r w:rsidRPr="00A22C57">
              <w:rPr>
                <w:rFonts w:ascii="Times New Roman" w:eastAsia="Times New Roman" w:hAnsi="Times New Roman" w:cs="Times New Roman"/>
                <w:lang w:eastAsia="ar-SA"/>
              </w:rPr>
              <w:t xml:space="preserve"> food oraz włączenia społecznego.</w:t>
            </w:r>
          </w:p>
          <w:p w:rsidR="00A644EE" w:rsidRPr="002F7186" w:rsidRDefault="0041640F" w:rsidP="00DE7567">
            <w:pPr>
              <w:suppressAutoHyphens/>
              <w:jc w:val="both"/>
              <w:rPr>
                <w:rFonts w:ascii="Times New Roman" w:eastAsia="Times New Roman" w:hAnsi="Times New Roman" w:cs="Times New Roman"/>
                <w:i/>
                <w:lang w:eastAsia="ar-SA"/>
              </w:rPr>
            </w:pPr>
            <w:r w:rsidRPr="0041640F">
              <w:rPr>
                <w:rFonts w:ascii="Times New Roman" w:eastAsia="Times New Roman" w:hAnsi="Times New Roman" w:cs="Times New Roman"/>
                <w:i/>
                <w:lang w:eastAsia="ar-SA"/>
              </w:rPr>
              <w:t xml:space="preserve">Prelegent: </w:t>
            </w:r>
            <w:r w:rsidR="00DE7567" w:rsidRPr="00DE7567">
              <w:rPr>
                <w:rFonts w:ascii="Times New Roman" w:eastAsia="Times New Roman" w:hAnsi="Times New Roman" w:cs="Times New Roman"/>
                <w:i/>
                <w:lang w:eastAsia="ar-SA"/>
              </w:rPr>
              <w:t xml:space="preserve">Anna Maria </w:t>
            </w:r>
            <w:r w:rsidRPr="0041640F">
              <w:rPr>
                <w:rFonts w:ascii="Times New Roman" w:eastAsia="Times New Roman" w:hAnsi="Times New Roman" w:cs="Times New Roman"/>
                <w:i/>
                <w:lang w:eastAsia="ar-SA"/>
              </w:rPr>
              <w:t xml:space="preserve">Sobczak </w:t>
            </w:r>
          </w:p>
        </w:tc>
      </w:tr>
      <w:tr w:rsidR="00A644EE" w:rsidRPr="00B775CE" w:rsidTr="00512BEA">
        <w:tc>
          <w:tcPr>
            <w:tcW w:w="1560"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center"/>
              <w:rPr>
                <w:rFonts w:ascii="Times New Roman" w:eastAsia="Calibri" w:hAnsi="Times New Roman" w:cs="Times New Roman"/>
              </w:rPr>
            </w:pPr>
            <w:r>
              <w:rPr>
                <w:rFonts w:ascii="Times New Roman" w:eastAsia="Calibri" w:hAnsi="Times New Roman" w:cs="Times New Roman"/>
              </w:rPr>
              <w:lastRenderedPageBreak/>
              <w:t>18</w:t>
            </w:r>
            <w:r w:rsidRPr="00B775CE">
              <w:rPr>
                <w:rFonts w:ascii="Times New Roman" w:eastAsia="Calibri" w:hAnsi="Times New Roman" w:cs="Times New Roman"/>
              </w:rPr>
              <w:t>:</w:t>
            </w:r>
            <w:r>
              <w:rPr>
                <w:rFonts w:ascii="Times New Roman" w:eastAsia="Calibri" w:hAnsi="Times New Roman" w:cs="Times New Roman"/>
              </w:rPr>
              <w:t>00</w:t>
            </w:r>
            <w:r w:rsidRPr="00B775CE">
              <w:rPr>
                <w:rFonts w:ascii="Times New Roman" w:eastAsia="Calibri" w:hAnsi="Times New Roman" w:cs="Times New Roman"/>
              </w:rPr>
              <w:t xml:space="preserve"> – </w:t>
            </w:r>
            <w:r>
              <w:rPr>
                <w:rFonts w:ascii="Times New Roman" w:eastAsia="Calibri" w:hAnsi="Times New Roman" w:cs="Times New Roman"/>
              </w:rPr>
              <w:t>18</w:t>
            </w:r>
            <w:r w:rsidRPr="00B775CE">
              <w:rPr>
                <w:rFonts w:ascii="Times New Roman" w:eastAsia="Calibri" w:hAnsi="Times New Roman" w:cs="Times New Roman"/>
              </w:rPr>
              <w:t>:</w:t>
            </w:r>
            <w:r>
              <w:rPr>
                <w:rFonts w:ascii="Times New Roman" w:eastAsia="Calibri" w:hAnsi="Times New Roman" w:cs="Times New Roman"/>
              </w:rPr>
              <w:t>30</w:t>
            </w:r>
          </w:p>
        </w:tc>
        <w:tc>
          <w:tcPr>
            <w:tcW w:w="7654"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both"/>
              <w:rPr>
                <w:rFonts w:ascii="Times New Roman" w:eastAsia="Calibri" w:hAnsi="Times New Roman" w:cs="Times New Roman"/>
                <w:i/>
              </w:rPr>
            </w:pPr>
            <w:r>
              <w:rPr>
                <w:rFonts w:ascii="Times New Roman" w:eastAsia="Calibri" w:hAnsi="Times New Roman" w:cs="Times New Roman"/>
                <w:i/>
              </w:rPr>
              <w:t>Powrót do hotelu</w:t>
            </w:r>
          </w:p>
        </w:tc>
      </w:tr>
      <w:tr w:rsidR="00A644EE" w:rsidRPr="00B775CE" w:rsidTr="00512BEA">
        <w:tc>
          <w:tcPr>
            <w:tcW w:w="1560"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center"/>
              <w:rPr>
                <w:rFonts w:ascii="Times New Roman" w:eastAsia="Calibri" w:hAnsi="Times New Roman" w:cs="Times New Roman"/>
              </w:rPr>
            </w:pPr>
            <w:r w:rsidRPr="00B775CE">
              <w:rPr>
                <w:rFonts w:ascii="Times New Roman" w:eastAsia="Calibri" w:hAnsi="Times New Roman" w:cs="Times New Roman"/>
              </w:rPr>
              <w:t>19:</w:t>
            </w:r>
            <w:r>
              <w:rPr>
                <w:rFonts w:ascii="Times New Roman" w:eastAsia="Calibri" w:hAnsi="Times New Roman" w:cs="Times New Roman"/>
              </w:rPr>
              <w:t>30</w:t>
            </w:r>
          </w:p>
        </w:tc>
        <w:tc>
          <w:tcPr>
            <w:tcW w:w="7654" w:type="dxa"/>
            <w:tcBorders>
              <w:top w:val="single" w:sz="4" w:space="0" w:color="auto"/>
              <w:left w:val="single" w:sz="4" w:space="0" w:color="auto"/>
              <w:bottom w:val="single" w:sz="4" w:space="0" w:color="auto"/>
              <w:right w:val="single" w:sz="4" w:space="0" w:color="auto"/>
            </w:tcBorders>
            <w:vAlign w:val="center"/>
          </w:tcPr>
          <w:p w:rsidR="00A644EE" w:rsidRPr="00B775CE" w:rsidRDefault="00A644EE" w:rsidP="00C97CC1">
            <w:pPr>
              <w:jc w:val="both"/>
              <w:rPr>
                <w:rFonts w:ascii="Times New Roman" w:eastAsia="Calibri" w:hAnsi="Times New Roman" w:cs="Times New Roman"/>
              </w:rPr>
            </w:pPr>
            <w:r w:rsidRPr="00B775CE">
              <w:rPr>
                <w:rFonts w:ascii="Times New Roman" w:eastAsia="Calibri" w:hAnsi="Times New Roman" w:cs="Times New Roman"/>
              </w:rPr>
              <w:t>Kolacja</w:t>
            </w:r>
          </w:p>
        </w:tc>
      </w:tr>
      <w:tr w:rsidR="005F73A5" w:rsidRPr="00B775CE" w:rsidTr="00512BEA">
        <w:trPr>
          <w:trHeigh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73A5" w:rsidRPr="00B775CE" w:rsidRDefault="005F73A5" w:rsidP="00512BEA">
            <w:pPr>
              <w:jc w:val="center"/>
              <w:rPr>
                <w:rFonts w:ascii="Times New Roman" w:eastAsia="Calibri" w:hAnsi="Times New Roman" w:cs="Times New Roman"/>
                <w:b/>
              </w:rPr>
            </w:pPr>
            <w:r>
              <w:rPr>
                <w:rFonts w:ascii="Times New Roman" w:eastAsia="Calibri" w:hAnsi="Times New Roman" w:cs="Times New Roman"/>
                <w:b/>
              </w:rPr>
              <w:t>28</w:t>
            </w:r>
            <w:r w:rsidRPr="00B775CE">
              <w:rPr>
                <w:rFonts w:ascii="Times New Roman" w:eastAsia="Calibri" w:hAnsi="Times New Roman" w:cs="Times New Roman"/>
                <w:b/>
              </w:rPr>
              <w:t xml:space="preserve"> </w:t>
            </w:r>
            <w:r>
              <w:rPr>
                <w:rFonts w:ascii="Times New Roman" w:eastAsia="Calibri" w:hAnsi="Times New Roman" w:cs="Times New Roman"/>
                <w:b/>
              </w:rPr>
              <w:t>czerwca</w:t>
            </w:r>
            <w:r w:rsidRPr="00B775CE">
              <w:rPr>
                <w:rFonts w:ascii="Times New Roman" w:eastAsia="Calibri" w:hAnsi="Times New Roman" w:cs="Times New Roman"/>
                <w:b/>
              </w:rPr>
              <w:t xml:space="preserve"> 201</w:t>
            </w:r>
            <w:r>
              <w:rPr>
                <w:rFonts w:ascii="Times New Roman" w:eastAsia="Calibri" w:hAnsi="Times New Roman" w:cs="Times New Roman"/>
                <w:b/>
              </w:rPr>
              <w:t>8</w:t>
            </w:r>
            <w:r w:rsidRPr="00B775CE">
              <w:rPr>
                <w:rFonts w:ascii="Times New Roman" w:eastAsia="Calibri" w:hAnsi="Times New Roman" w:cs="Times New Roman"/>
                <w:b/>
              </w:rPr>
              <w:t xml:space="preserve"> r.</w:t>
            </w:r>
            <w:r>
              <w:rPr>
                <w:rFonts w:ascii="Times New Roman" w:eastAsia="Calibri" w:hAnsi="Times New Roman" w:cs="Times New Roman"/>
                <w:b/>
              </w:rPr>
              <w:t xml:space="preserve"> </w:t>
            </w:r>
            <w:r w:rsidRPr="00B775CE">
              <w:rPr>
                <w:rFonts w:ascii="Times New Roman" w:eastAsia="Calibri" w:hAnsi="Times New Roman" w:cs="Times New Roman"/>
                <w:b/>
              </w:rPr>
              <w:t>(czwartek)</w:t>
            </w:r>
          </w:p>
        </w:tc>
      </w:tr>
      <w:tr w:rsidR="005F73A5" w:rsidRPr="00B775CE" w:rsidTr="00512BEA">
        <w:trPr>
          <w:trHeight w:val="439"/>
        </w:trPr>
        <w:tc>
          <w:tcPr>
            <w:tcW w:w="1560"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center"/>
              <w:rPr>
                <w:rFonts w:ascii="Times New Roman" w:eastAsia="Calibri" w:hAnsi="Times New Roman" w:cs="Times New Roman"/>
              </w:rPr>
            </w:pPr>
            <w:r w:rsidRPr="00B775CE">
              <w:rPr>
                <w:rFonts w:ascii="Times New Roman" w:eastAsia="Calibri" w:hAnsi="Times New Roman" w:cs="Times New Roman"/>
              </w:rPr>
              <w:t>7:00 – 8:00</w:t>
            </w:r>
          </w:p>
        </w:tc>
        <w:tc>
          <w:tcPr>
            <w:tcW w:w="7654"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both"/>
              <w:rPr>
                <w:rFonts w:ascii="Times New Roman" w:eastAsia="Calibri" w:hAnsi="Times New Roman" w:cs="Times New Roman"/>
              </w:rPr>
            </w:pPr>
            <w:r w:rsidRPr="00B775CE">
              <w:rPr>
                <w:rFonts w:ascii="Times New Roman" w:eastAsia="Calibri" w:hAnsi="Times New Roman" w:cs="Times New Roman"/>
              </w:rPr>
              <w:t>Śniadanie, wykwaterowanie z hotelu</w:t>
            </w:r>
          </w:p>
        </w:tc>
      </w:tr>
      <w:tr w:rsidR="005F73A5" w:rsidRPr="00B775CE" w:rsidTr="00512BEA">
        <w:trPr>
          <w:trHeight w:val="416"/>
        </w:trPr>
        <w:tc>
          <w:tcPr>
            <w:tcW w:w="1560"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center"/>
              <w:rPr>
                <w:rFonts w:ascii="Times New Roman" w:eastAsia="Calibri" w:hAnsi="Times New Roman" w:cs="Times New Roman"/>
              </w:rPr>
            </w:pPr>
            <w:r w:rsidRPr="00B775CE">
              <w:rPr>
                <w:rFonts w:ascii="Times New Roman" w:eastAsia="Calibri" w:hAnsi="Times New Roman" w:cs="Times New Roman"/>
              </w:rPr>
              <w:t>8:00 – 12:30</w:t>
            </w:r>
          </w:p>
        </w:tc>
        <w:tc>
          <w:tcPr>
            <w:tcW w:w="7654"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both"/>
              <w:rPr>
                <w:rFonts w:ascii="Times New Roman" w:eastAsia="Calibri" w:hAnsi="Times New Roman" w:cs="Times New Roman"/>
                <w:i/>
              </w:rPr>
            </w:pPr>
            <w:r w:rsidRPr="00B775CE">
              <w:rPr>
                <w:rFonts w:ascii="Times New Roman" w:eastAsia="Calibri" w:hAnsi="Times New Roman" w:cs="Times New Roman"/>
                <w:i/>
              </w:rPr>
              <w:t>Przejazd do Białegostoku</w:t>
            </w:r>
          </w:p>
        </w:tc>
      </w:tr>
      <w:tr w:rsidR="005F73A5" w:rsidRPr="00B775CE" w:rsidTr="00512BEA">
        <w:trPr>
          <w:trHeight w:val="408"/>
        </w:trPr>
        <w:tc>
          <w:tcPr>
            <w:tcW w:w="1560"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center"/>
              <w:rPr>
                <w:rFonts w:ascii="Times New Roman" w:eastAsia="Calibri" w:hAnsi="Times New Roman" w:cs="Times New Roman"/>
              </w:rPr>
            </w:pPr>
            <w:r w:rsidRPr="00B775CE">
              <w:rPr>
                <w:rFonts w:ascii="Times New Roman" w:eastAsia="Calibri" w:hAnsi="Times New Roman" w:cs="Times New Roman"/>
              </w:rPr>
              <w:t>12:30 – 13:30</w:t>
            </w:r>
          </w:p>
        </w:tc>
        <w:tc>
          <w:tcPr>
            <w:tcW w:w="7654"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both"/>
              <w:rPr>
                <w:rFonts w:ascii="Times New Roman" w:eastAsia="Calibri" w:hAnsi="Times New Roman" w:cs="Times New Roman"/>
              </w:rPr>
            </w:pPr>
            <w:r w:rsidRPr="00B775CE">
              <w:rPr>
                <w:rFonts w:ascii="Times New Roman" w:eastAsia="Calibri" w:hAnsi="Times New Roman" w:cs="Times New Roman"/>
              </w:rPr>
              <w:t>Obiad</w:t>
            </w:r>
          </w:p>
        </w:tc>
      </w:tr>
      <w:tr w:rsidR="005F73A5" w:rsidRPr="00B775CE" w:rsidTr="00512BEA">
        <w:trPr>
          <w:trHeight w:val="70"/>
        </w:trPr>
        <w:tc>
          <w:tcPr>
            <w:tcW w:w="1560"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center"/>
              <w:rPr>
                <w:rFonts w:ascii="Times New Roman" w:eastAsia="Calibri" w:hAnsi="Times New Roman" w:cs="Times New Roman"/>
              </w:rPr>
            </w:pPr>
            <w:r w:rsidRPr="00B775CE">
              <w:rPr>
                <w:rFonts w:ascii="Times New Roman" w:eastAsia="Calibri" w:hAnsi="Times New Roman" w:cs="Times New Roman"/>
              </w:rPr>
              <w:t xml:space="preserve">13:30 </w:t>
            </w:r>
            <w:r w:rsidRPr="00B775CE">
              <w:rPr>
                <w:rFonts w:ascii="Times New Roman" w:eastAsia="Calibri" w:hAnsi="Times New Roman" w:cs="Times New Roman"/>
              </w:rPr>
              <w:br/>
              <w:t>– ok. 20:30</w:t>
            </w:r>
          </w:p>
        </w:tc>
        <w:tc>
          <w:tcPr>
            <w:tcW w:w="7654" w:type="dxa"/>
            <w:tcBorders>
              <w:top w:val="single" w:sz="4" w:space="0" w:color="auto"/>
              <w:left w:val="single" w:sz="4" w:space="0" w:color="auto"/>
              <w:bottom w:val="single" w:sz="4" w:space="0" w:color="auto"/>
              <w:right w:val="single" w:sz="4" w:space="0" w:color="auto"/>
            </w:tcBorders>
            <w:vAlign w:val="center"/>
            <w:hideMark/>
          </w:tcPr>
          <w:p w:rsidR="005F73A5" w:rsidRPr="00B775CE" w:rsidRDefault="005F73A5" w:rsidP="00512BEA">
            <w:pPr>
              <w:jc w:val="both"/>
              <w:rPr>
                <w:rFonts w:ascii="Times New Roman" w:eastAsia="Calibri" w:hAnsi="Times New Roman" w:cs="Times New Roman"/>
              </w:rPr>
            </w:pPr>
            <w:r w:rsidRPr="00B775CE">
              <w:rPr>
                <w:rFonts w:ascii="Times New Roman" w:eastAsia="Calibri" w:hAnsi="Times New Roman" w:cs="Times New Roman"/>
              </w:rPr>
              <w:t xml:space="preserve">Powrót do Białegostoku </w:t>
            </w:r>
            <w:r w:rsidRPr="00B775CE">
              <w:rPr>
                <w:rFonts w:ascii="Times New Roman" w:eastAsia="Calibri" w:hAnsi="Times New Roman" w:cs="Times New Roman"/>
                <w:i/>
              </w:rPr>
              <w:t>Dworzec PKS Białystok (przystanek dla wysiadających)</w:t>
            </w:r>
          </w:p>
        </w:tc>
      </w:tr>
    </w:tbl>
    <w:p w:rsidR="005F73A5" w:rsidRPr="00B775CE" w:rsidRDefault="005F73A5" w:rsidP="005F73A5">
      <w:pPr>
        <w:spacing w:after="0"/>
        <w:rPr>
          <w:rFonts w:ascii="Times New Roman" w:eastAsia="Calibri" w:hAnsi="Times New Roman" w:cs="Times New Roman"/>
          <w:i/>
        </w:rPr>
      </w:pPr>
      <w:r>
        <w:rPr>
          <w:rFonts w:ascii="Times New Roman" w:eastAsia="Calibri" w:hAnsi="Times New Roman" w:cs="Times New Roman"/>
          <w:i/>
        </w:rPr>
        <w:t>H</w:t>
      </w:r>
      <w:r w:rsidRPr="00B775CE">
        <w:rPr>
          <w:rFonts w:ascii="Times New Roman" w:eastAsia="Calibri" w:hAnsi="Times New Roman" w:cs="Times New Roman"/>
          <w:i/>
        </w:rPr>
        <w:t>armonogram może ulec zmianie!!!</w:t>
      </w:r>
    </w:p>
    <w:sectPr w:rsidR="005F73A5" w:rsidRPr="00B775CE" w:rsidSect="00283B99">
      <w:headerReference w:type="default" r:id="rId7"/>
      <w:footerReference w:type="default" r:id="rId8"/>
      <w:headerReference w:type="first" r:id="rId9"/>
      <w:footerReference w:type="first" r:id="rId10"/>
      <w:pgSz w:w="11906" w:h="16838" w:code="9"/>
      <w:pgMar w:top="1588" w:right="1418" w:bottom="1474" w:left="1418"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A5" w:rsidRDefault="005F73A5" w:rsidP="002B4656">
      <w:pPr>
        <w:spacing w:after="0" w:line="240" w:lineRule="auto"/>
      </w:pPr>
      <w:r>
        <w:separator/>
      </w:r>
    </w:p>
  </w:endnote>
  <w:endnote w:type="continuationSeparator" w:id="0">
    <w:p w:rsidR="005F73A5" w:rsidRDefault="005F73A5" w:rsidP="002B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56" w:rsidRDefault="00356089">
    <w:pPr>
      <w:pStyle w:val="Stopka"/>
    </w:pPr>
    <w:r>
      <w:rPr>
        <w:noProof/>
        <w:lang w:eastAsia="pl-PL"/>
      </w:rPr>
      <w:pict>
        <v:shapetype id="_x0000_t202" coordsize="21600,21600" o:spt="202" path="m,l,21600r21600,l21600,xe">
          <v:stroke joinstyle="miter"/>
          <v:path gradientshapeok="t" o:connecttype="rect"/>
        </v:shapetype>
        <v:shape id="pole tekstowe 17" o:spid="_x0000_s6146" type="#_x0000_t202" style="position:absolute;margin-left:7.85pt;margin-top:-7.75pt;width:451.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" filled="f" stroked="f">
          <v:textbox>
            <w:txbxContent>
              <w:p w:rsidR="00DC5B39" w:rsidRPr="001400D8" w:rsidRDefault="00DC5B39" w:rsidP="00DC5B39">
                <w:pPr>
                  <w:pStyle w:val="NormalnyWeb"/>
                  <w:spacing w:before="0" w:beforeAutospacing="0" w:after="0" w:afterAutospacing="0"/>
                  <w:jc w:val="center"/>
                  <w:rPr>
                    <w:rFonts w:asciiTheme="minorHAnsi" w:hAnsiTheme="minorHAnsi" w:cstheme="minorHAnsi"/>
                    <w:b/>
                  </w:rPr>
                </w:pPr>
                <w:r w:rsidRPr="001400D8">
                  <w:rPr>
                    <w:rFonts w:asciiTheme="minorHAnsi" w:hAnsiTheme="minorHAnsi" w:cstheme="minorHAnsi"/>
                    <w:b/>
                  </w:rPr>
                  <w:t>www.podlaskaekonomiaspoleczna.pl</w:t>
                </w:r>
              </w:p>
            </w:txbxContent>
          </v:textbox>
        </v:shape>
      </w:pict>
    </w:r>
    <w:r w:rsidR="002B4656">
      <w:rPr>
        <w:noProof/>
        <w:lang w:eastAsia="pl-PL"/>
      </w:rPr>
      <w:drawing>
        <wp:anchor distT="0" distB="0" distL="114300" distR="114300" simplePos="0" relativeHeight="251657216" behindDoc="1" locked="0" layoutInCell="1" allowOverlap="1">
          <wp:simplePos x="0" y="0"/>
          <wp:positionH relativeFrom="column">
            <wp:posOffset>-900430</wp:posOffset>
          </wp:positionH>
          <wp:positionV relativeFrom="paragraph">
            <wp:posOffset>-41910</wp:posOffset>
          </wp:positionV>
          <wp:extent cx="7556500" cy="451485"/>
          <wp:effectExtent l="0" t="0" r="6350" b="5715"/>
          <wp:wrapTight wrapText="bothSides">
            <wp:wrapPolygon edited="0">
              <wp:start x="0" y="0"/>
              <wp:lineTo x="0" y="20962"/>
              <wp:lineTo x="21564" y="20962"/>
              <wp:lineTo x="21564" y="0"/>
              <wp:lineTo x="0" y="0"/>
            </wp:wrapPolygon>
          </wp:wrapTight>
          <wp:docPr id="1" name="Obraz 1" descr="adres strony interenetowej www.rpo.wrotapodlasi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3F\firmy\Urząd Marszałkowski\2015.06.03 Materiały Reklamowe\2015-06_papier firmowy\papier firmowy_U-M_monochrom_stopk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2701"/>
                  <a:stretch/>
                </pic:blipFill>
                <pic:spPr bwMode="auto">
                  <a:xfrm>
                    <a:off x="0" y="0"/>
                    <a:ext cx="7556500" cy="45148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EC" w:rsidRDefault="00356089">
    <w:pPr>
      <w:pStyle w:val="Stopka"/>
    </w:pPr>
    <w:r>
      <w:rPr>
        <w:noProof/>
        <w:lang w:eastAsia="pl-PL"/>
      </w:rPr>
      <w:pict>
        <v:shapetype id="_x0000_t202" coordsize="21600,21600" o:spt="202" path="m,l,21600r21600,l21600,xe">
          <v:stroke joinstyle="miter"/>
          <v:path gradientshapeok="t" o:connecttype="rect"/>
        </v:shapetype>
        <v:shape id="_x0000_s6145" type="#_x0000_t202" style="position:absolute;margin-left:7.85pt;margin-top:-6.25pt;width:451.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" filled="f" stroked="f">
          <v:textbox>
            <w:txbxContent>
              <w:p w:rsidR="00DC5B39" w:rsidRPr="001400D8" w:rsidRDefault="00DC5B39" w:rsidP="00DC5B39">
                <w:pPr>
                  <w:pStyle w:val="NormalnyWeb"/>
                  <w:spacing w:before="0" w:beforeAutospacing="0" w:after="0" w:afterAutospacing="0"/>
                  <w:jc w:val="center"/>
                  <w:rPr>
                    <w:rFonts w:asciiTheme="minorHAnsi" w:hAnsiTheme="minorHAnsi" w:cstheme="minorHAnsi"/>
                    <w:b/>
                  </w:rPr>
                </w:pPr>
                <w:r w:rsidRPr="001400D8">
                  <w:rPr>
                    <w:rFonts w:asciiTheme="minorHAnsi" w:hAnsiTheme="minorHAnsi" w:cstheme="minorHAnsi"/>
                    <w:b/>
                  </w:rPr>
                  <w:t>www.podlaskaekonomiaspoleczna.pl</w:t>
                </w:r>
              </w:p>
            </w:txbxContent>
          </v:textbox>
        </v:shape>
      </w:pict>
    </w:r>
    <w:r w:rsidR="00EF43EC">
      <w:rPr>
        <w:noProof/>
        <w:lang w:eastAsia="pl-PL"/>
      </w:rPr>
      <w:drawing>
        <wp:anchor distT="0" distB="0" distL="114300" distR="114300" simplePos="0" relativeHeight="251663360" behindDoc="1" locked="0" layoutInCell="1" allowOverlap="1">
          <wp:simplePos x="0" y="0"/>
          <wp:positionH relativeFrom="column">
            <wp:posOffset>-900430</wp:posOffset>
          </wp:positionH>
          <wp:positionV relativeFrom="paragraph">
            <wp:posOffset>120650</wp:posOffset>
          </wp:positionV>
          <wp:extent cx="7492732" cy="304800"/>
          <wp:effectExtent l="0" t="0" r="0" b="0"/>
          <wp:wrapNone/>
          <wp:docPr id="6" name="Obraz 6" descr="adres strony interenetowej www.rpo.wrotapodlasi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3F\firmy\Urząd Marszałkowski\2015.06.03 Materiały Reklamowe\2015-06_papier firmowy\papier firmowy_U-M_monochrom_stopk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60988"/>
                  <a:stretch/>
                </pic:blipFill>
                <pic:spPr bwMode="auto">
                  <a:xfrm>
                    <a:off x="0" y="0"/>
                    <a:ext cx="7492732" cy="30480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A5" w:rsidRDefault="005F73A5" w:rsidP="002B4656">
      <w:pPr>
        <w:spacing w:after="0" w:line="240" w:lineRule="auto"/>
      </w:pPr>
      <w:r>
        <w:separator/>
      </w:r>
    </w:p>
  </w:footnote>
  <w:footnote w:type="continuationSeparator" w:id="0">
    <w:p w:rsidR="005F73A5" w:rsidRDefault="005F73A5" w:rsidP="002B4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56" w:rsidRDefault="002A63DE">
    <w:pPr>
      <w:pStyle w:val="Nagwek"/>
    </w:pPr>
    <w:r>
      <w:rPr>
        <w:noProof/>
        <w:lang w:eastAsia="pl-PL"/>
      </w:rPr>
      <w:drawing>
        <wp:inline distT="0" distB="0" distL="0" distR="0">
          <wp:extent cx="5759450" cy="912495"/>
          <wp:effectExtent l="0" t="0" r="0" b="190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png"/>
                  <pic:cNvPicPr/>
                </pic:nvPicPr>
                <pic:blipFill>
                  <a:blip r:embed="rId1">
                    <a:extLst>
                      <a:ext uri="{28A0092B-C50C-407E-A947-70E740481C1C}">
                        <a14:useLocalDpi xmlns:a14="http://schemas.microsoft.com/office/drawing/2010/main" val="0"/>
                      </a:ext>
                    </a:extLst>
                  </a:blip>
                  <a:stretch>
                    <a:fillRect/>
                  </a:stretch>
                </pic:blipFill>
                <pic:spPr>
                  <a:xfrm>
                    <a:off x="0" y="0"/>
                    <a:ext cx="5759450" cy="91249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EC" w:rsidRDefault="00EF43EC">
    <w:pPr>
      <w:pStyle w:val="Nagwek"/>
    </w:pPr>
    <w:r>
      <w:rPr>
        <w:noProof/>
        <w:lang w:eastAsia="pl-PL"/>
      </w:rPr>
      <w:drawing>
        <wp:inline distT="0" distB="0" distL="0" distR="0">
          <wp:extent cx="5759450" cy="912495"/>
          <wp:effectExtent l="0" t="0" r="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png"/>
                  <pic:cNvPicPr/>
                </pic:nvPicPr>
                <pic:blipFill>
                  <a:blip r:embed="rId1">
                    <a:extLst>
                      <a:ext uri="{28A0092B-C50C-407E-A947-70E740481C1C}">
                        <a14:useLocalDpi xmlns:a14="http://schemas.microsoft.com/office/drawing/2010/main" val="0"/>
                      </a:ext>
                    </a:extLst>
                  </a:blip>
                  <a:stretch>
                    <a:fillRect/>
                  </a:stretch>
                </pic:blipFill>
                <pic:spPr>
                  <a:xfrm>
                    <a:off x="0" y="0"/>
                    <a:ext cx="5759450" cy="9124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5F73A5"/>
    <w:rsid w:val="0002692A"/>
    <w:rsid w:val="000952C0"/>
    <w:rsid w:val="000A7E34"/>
    <w:rsid w:val="00112CB9"/>
    <w:rsid w:val="00117514"/>
    <w:rsid w:val="001A5B1C"/>
    <w:rsid w:val="00274521"/>
    <w:rsid w:val="00274C4A"/>
    <w:rsid w:val="00283B99"/>
    <w:rsid w:val="002A3918"/>
    <w:rsid w:val="002A63DE"/>
    <w:rsid w:val="002B4656"/>
    <w:rsid w:val="00301B22"/>
    <w:rsid w:val="003102F2"/>
    <w:rsid w:val="00351214"/>
    <w:rsid w:val="00356089"/>
    <w:rsid w:val="003D1BD4"/>
    <w:rsid w:val="0041640F"/>
    <w:rsid w:val="00444F75"/>
    <w:rsid w:val="004C7AE3"/>
    <w:rsid w:val="00563E71"/>
    <w:rsid w:val="005736CA"/>
    <w:rsid w:val="005971FB"/>
    <w:rsid w:val="005F73A5"/>
    <w:rsid w:val="006638FB"/>
    <w:rsid w:val="0068168F"/>
    <w:rsid w:val="00950283"/>
    <w:rsid w:val="0095673C"/>
    <w:rsid w:val="009A4BEB"/>
    <w:rsid w:val="00A644EE"/>
    <w:rsid w:val="00AA725D"/>
    <w:rsid w:val="00AF663A"/>
    <w:rsid w:val="00B165B6"/>
    <w:rsid w:val="00B566B4"/>
    <w:rsid w:val="00CF74AB"/>
    <w:rsid w:val="00D02D2C"/>
    <w:rsid w:val="00D45310"/>
    <w:rsid w:val="00D453FD"/>
    <w:rsid w:val="00DC577A"/>
    <w:rsid w:val="00DC5B39"/>
    <w:rsid w:val="00DD42C6"/>
    <w:rsid w:val="00DE7567"/>
    <w:rsid w:val="00DF1E97"/>
    <w:rsid w:val="00E91674"/>
    <w:rsid w:val="00EA4AE0"/>
    <w:rsid w:val="00EA5F58"/>
    <w:rsid w:val="00EF43EC"/>
    <w:rsid w:val="00F5318D"/>
    <w:rsid w:val="00F72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6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46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656"/>
  </w:style>
  <w:style w:type="paragraph" w:styleId="Stopka">
    <w:name w:val="footer"/>
    <w:basedOn w:val="Normalny"/>
    <w:link w:val="StopkaZnak"/>
    <w:uiPriority w:val="99"/>
    <w:unhideWhenUsed/>
    <w:rsid w:val="002B46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656"/>
  </w:style>
  <w:style w:type="paragraph" w:styleId="Tekstdymka">
    <w:name w:val="Balloon Text"/>
    <w:basedOn w:val="Normalny"/>
    <w:link w:val="TekstdymkaZnak"/>
    <w:uiPriority w:val="99"/>
    <w:semiHidden/>
    <w:unhideWhenUsed/>
    <w:rsid w:val="002B46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4656"/>
    <w:rPr>
      <w:rFonts w:ascii="Tahoma" w:hAnsi="Tahoma" w:cs="Tahoma"/>
      <w:sz w:val="16"/>
      <w:szCs w:val="16"/>
    </w:rPr>
  </w:style>
  <w:style w:type="paragraph" w:styleId="NormalnyWeb">
    <w:name w:val="Normal (Web)"/>
    <w:basedOn w:val="Normalny"/>
    <w:uiPriority w:val="99"/>
    <w:unhideWhenUsed/>
    <w:rsid w:val="00DC5B39"/>
    <w:pPr>
      <w:spacing w:before="100" w:beforeAutospacing="1" w:after="100" w:afterAutospacing="1" w:line="240" w:lineRule="auto"/>
    </w:pPr>
    <w:rPr>
      <w:rFonts w:ascii="Times New Roman" w:eastAsiaTheme="minorEastAsia" w:hAnsi="Times New Roman" w:cs="Times New Roman"/>
      <w:sz w:val="24"/>
      <w:szCs w:val="24"/>
      <w:lang w:eastAsia="pl-PL"/>
    </w:rPr>
  </w:style>
  <w:style w:type="table" w:styleId="Tabela-Siatka">
    <w:name w:val="Table Grid"/>
    <w:basedOn w:val="Standardowy"/>
    <w:uiPriority w:val="59"/>
    <w:rsid w:val="005F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46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656"/>
  </w:style>
  <w:style w:type="paragraph" w:styleId="Stopka">
    <w:name w:val="footer"/>
    <w:basedOn w:val="Normalny"/>
    <w:link w:val="StopkaZnak"/>
    <w:uiPriority w:val="99"/>
    <w:unhideWhenUsed/>
    <w:rsid w:val="002B46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656"/>
  </w:style>
  <w:style w:type="paragraph" w:styleId="Tekstdymka">
    <w:name w:val="Balloon Text"/>
    <w:basedOn w:val="Normalny"/>
    <w:link w:val="TekstdymkaZnak"/>
    <w:uiPriority w:val="99"/>
    <w:semiHidden/>
    <w:unhideWhenUsed/>
    <w:rsid w:val="002B46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4656"/>
    <w:rPr>
      <w:rFonts w:ascii="Tahoma" w:hAnsi="Tahoma" w:cs="Tahoma"/>
      <w:sz w:val="16"/>
      <w:szCs w:val="16"/>
    </w:rPr>
  </w:style>
  <w:style w:type="paragraph" w:styleId="NormalnyWeb">
    <w:name w:val="Normal (Web)"/>
    <w:basedOn w:val="Normalny"/>
    <w:uiPriority w:val="99"/>
    <w:unhideWhenUsed/>
    <w:rsid w:val="00DC5B39"/>
    <w:pPr>
      <w:spacing w:before="100" w:beforeAutospacing="1" w:after="100" w:afterAutospacing="1" w:line="240" w:lineRule="auto"/>
    </w:pPr>
    <w:rPr>
      <w:rFonts w:ascii="Times New Roman" w:eastAsiaTheme="minorEastAsia" w:hAnsi="Times New Roman" w:cs="Times New Roman"/>
      <w:sz w:val="24"/>
      <w:szCs w:val="24"/>
      <w:lang w:eastAsia="pl-PL"/>
    </w:rPr>
  </w:style>
  <w:style w:type="table" w:styleId="Tabela-Siatka">
    <w:name w:val="Table Grid"/>
    <w:basedOn w:val="Standardowy"/>
    <w:uiPriority w:val="59"/>
    <w:rsid w:val="005F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812</Words>
  <Characters>4878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Czerwiński</dc:creator>
  <cp:lastModifiedBy>Marcin Czerwiński</cp:lastModifiedBy>
  <cp:revision>9</cp:revision>
  <cp:lastPrinted>2018-06-20T11:40:00Z</cp:lastPrinted>
  <dcterms:created xsi:type="dcterms:W3CDTF">2018-06-20T09:15:00Z</dcterms:created>
  <dcterms:modified xsi:type="dcterms:W3CDTF">2018-06-21T12:11:00Z</dcterms:modified>
</cp:coreProperties>
</file>