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96651" w14:textId="3790D702" w:rsidR="00BF1122" w:rsidRPr="00F32928" w:rsidRDefault="00BF1122" w:rsidP="00BF11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1122">
        <w:rPr>
          <w:rFonts w:eastAsia="Calibri" w:cstheme="minorHAnsi"/>
          <w:b/>
          <w:sz w:val="28"/>
          <w:szCs w:val="28"/>
        </w:rPr>
        <w:t>Harmonogram warsztatów</w:t>
      </w:r>
      <w:r w:rsidR="005826DC">
        <w:rPr>
          <w:rFonts w:eastAsia="Calibri" w:cstheme="minorHAnsi"/>
          <w:b/>
          <w:sz w:val="28"/>
          <w:szCs w:val="28"/>
        </w:rPr>
        <w:t xml:space="preserve"> </w:t>
      </w:r>
      <w:r w:rsidRPr="00BF1122">
        <w:rPr>
          <w:rFonts w:eastAsia="Calibri" w:cstheme="minorHAnsi"/>
          <w:b/>
          <w:sz w:val="28"/>
          <w:szCs w:val="28"/>
        </w:rPr>
        <w:br/>
      </w:r>
      <w:r w:rsidRPr="00F32928">
        <w:rPr>
          <w:rFonts w:eastAsia="Calibri" w:cstheme="minorHAnsi"/>
          <w:b/>
          <w:sz w:val="24"/>
          <w:szCs w:val="24"/>
        </w:rPr>
        <w:t>„</w:t>
      </w:r>
      <w:r w:rsidRPr="00F32928">
        <w:rPr>
          <w:rFonts w:ascii="Helvetica" w:eastAsia="Times New Roman" w:hAnsi="Helvetica" w:cs="Times New Roman"/>
          <w:b/>
          <w:color w:val="000000"/>
          <w:sz w:val="24"/>
          <w:szCs w:val="24"/>
          <w:lang w:eastAsia="pl-PL"/>
        </w:rPr>
        <w:t xml:space="preserve">Metody pracy i postepowania wobec osoby z </w:t>
      </w:r>
      <w:proofErr w:type="spellStart"/>
      <w:r w:rsidRPr="00F32928">
        <w:rPr>
          <w:rFonts w:ascii="Helvetica" w:eastAsia="Times New Roman" w:hAnsi="Helvetica" w:cs="Times New Roman"/>
          <w:b/>
          <w:color w:val="000000"/>
          <w:sz w:val="24"/>
          <w:szCs w:val="24"/>
          <w:lang w:eastAsia="pl-PL"/>
        </w:rPr>
        <w:t>z</w:t>
      </w:r>
      <w:r w:rsidR="00F32928">
        <w:rPr>
          <w:rFonts w:ascii="Helvetica" w:eastAsia="Times New Roman" w:hAnsi="Helvetica" w:cs="Times New Roman"/>
          <w:b/>
          <w:color w:val="000000"/>
          <w:sz w:val="24"/>
          <w:szCs w:val="24"/>
          <w:lang w:eastAsia="pl-PL"/>
        </w:rPr>
        <w:t>achowaniami</w:t>
      </w:r>
      <w:proofErr w:type="spellEnd"/>
      <w:r w:rsidR="00F32928">
        <w:rPr>
          <w:rFonts w:ascii="Helvetica" w:eastAsia="Times New Roman" w:hAnsi="Helvetica" w:cs="Times New Roman"/>
          <w:b/>
          <w:color w:val="000000"/>
          <w:sz w:val="24"/>
          <w:szCs w:val="24"/>
          <w:lang w:eastAsia="pl-PL"/>
        </w:rPr>
        <w:t xml:space="preserve"> autodestrukcyjnymi</w:t>
      </w:r>
      <w:r w:rsidRPr="00F32928">
        <w:rPr>
          <w:rFonts w:ascii="Helvetica" w:eastAsia="Times New Roman" w:hAnsi="Helvetica" w:cs="Times New Roman"/>
          <w:b/>
          <w:color w:val="000000"/>
          <w:sz w:val="24"/>
          <w:szCs w:val="24"/>
          <w:lang w:eastAsia="pl-PL"/>
        </w:rPr>
        <w:t xml:space="preserve"> w podmiotach ekonomii spo</w:t>
      </w:r>
      <w:r w:rsidRPr="00F3292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ł</w:t>
      </w:r>
      <w:r w:rsidRPr="00F32928">
        <w:rPr>
          <w:rFonts w:ascii="Helvetica" w:eastAsia="Times New Roman" w:hAnsi="Helvetica" w:cs="Times New Roman"/>
          <w:b/>
          <w:color w:val="000000"/>
          <w:sz w:val="24"/>
          <w:szCs w:val="24"/>
          <w:lang w:eastAsia="pl-PL"/>
        </w:rPr>
        <w:t>ecznej</w:t>
      </w:r>
      <w:r w:rsidRPr="00F32928">
        <w:rPr>
          <w:rFonts w:eastAsia="Calibri" w:cstheme="minorHAnsi"/>
          <w:b/>
          <w:sz w:val="24"/>
          <w:szCs w:val="24"/>
        </w:rPr>
        <w:t>”</w:t>
      </w:r>
    </w:p>
    <w:p w14:paraId="6146F6BC" w14:textId="2AF43604" w:rsidR="00BF1122" w:rsidRPr="00BF1122" w:rsidRDefault="00BF1122" w:rsidP="00BF1122">
      <w:pPr>
        <w:spacing w:after="0" w:line="240" w:lineRule="auto"/>
        <w:jc w:val="center"/>
        <w:rPr>
          <w:rFonts w:eastAsia="Calibri" w:cstheme="minorHAnsi"/>
          <w:b/>
        </w:rPr>
      </w:pPr>
      <w:r w:rsidRPr="00BF1122">
        <w:rPr>
          <w:rFonts w:eastAsia="Calibri" w:cstheme="minorHAnsi"/>
        </w:rPr>
        <w:t>Termin:</w:t>
      </w:r>
      <w:r>
        <w:rPr>
          <w:rFonts w:eastAsia="Calibri" w:cstheme="minorHAnsi"/>
        </w:rPr>
        <w:t xml:space="preserve"> </w:t>
      </w:r>
      <w:r w:rsidRPr="00BF1122">
        <w:rPr>
          <w:rFonts w:eastAsia="Calibri" w:cstheme="minorHAnsi"/>
          <w:b/>
        </w:rPr>
        <w:t>1</w:t>
      </w:r>
      <w:r w:rsidR="00F32928">
        <w:rPr>
          <w:rFonts w:eastAsia="Calibri" w:cstheme="minorHAnsi"/>
          <w:b/>
        </w:rPr>
        <w:t>3</w:t>
      </w:r>
      <w:r>
        <w:rPr>
          <w:rFonts w:eastAsia="Calibri" w:cstheme="minorHAnsi"/>
        </w:rPr>
        <w:t xml:space="preserve"> </w:t>
      </w:r>
      <w:r w:rsidRPr="00BF1122">
        <w:rPr>
          <w:rFonts w:eastAsia="Calibri" w:cstheme="minorHAnsi"/>
          <w:b/>
        </w:rPr>
        <w:t>września 2022 r.</w:t>
      </w:r>
    </w:p>
    <w:p w14:paraId="7A7464CF" w14:textId="77777777" w:rsidR="00BF1122" w:rsidRPr="00BF1122" w:rsidRDefault="00BF1122" w:rsidP="00BF1122">
      <w:pPr>
        <w:spacing w:after="0" w:line="240" w:lineRule="auto"/>
        <w:jc w:val="center"/>
        <w:rPr>
          <w:rFonts w:eastAsia="Calibri" w:cstheme="minorHAnsi"/>
          <w:b/>
        </w:rPr>
      </w:pPr>
    </w:p>
    <w:p w14:paraId="5E4C4339" w14:textId="77777777" w:rsidR="00BF1122" w:rsidRPr="00BF1122" w:rsidRDefault="00BF1122" w:rsidP="00BF1122">
      <w:pPr>
        <w:spacing w:after="0" w:line="240" w:lineRule="auto"/>
        <w:jc w:val="center"/>
        <w:rPr>
          <w:rFonts w:eastAsia="Calibri" w:cstheme="minorHAnsi"/>
          <w:b/>
        </w:rPr>
      </w:pPr>
      <w:r w:rsidRPr="00BF1122">
        <w:rPr>
          <w:rFonts w:eastAsia="Calibri" w:cstheme="minorHAnsi"/>
        </w:rPr>
        <w:t xml:space="preserve">Miejsce: </w:t>
      </w:r>
      <w:r w:rsidRPr="00BF1122">
        <w:rPr>
          <w:rFonts w:cstheme="minorHAnsi"/>
          <w:b/>
          <w:sz w:val="24"/>
          <w:szCs w:val="24"/>
        </w:rPr>
        <w:t>Hotel 3Trio w Białymstoku przy ul. Hurtowej 3</w:t>
      </w:r>
      <w:r w:rsidRPr="00BF1122">
        <w:rPr>
          <w:rFonts w:eastAsia="Calibri" w:cstheme="minorHAnsi"/>
          <w:b/>
        </w:rPr>
        <w:t>.</w:t>
      </w:r>
    </w:p>
    <w:p w14:paraId="2EBBBC72" w14:textId="77777777" w:rsidR="00BF1122" w:rsidRPr="00BF1122" w:rsidRDefault="00BF1122" w:rsidP="00BF1122">
      <w:pPr>
        <w:spacing w:after="120" w:line="360" w:lineRule="auto"/>
        <w:jc w:val="both"/>
        <w:rPr>
          <w:rFonts w:eastAsia="Calibri" w:cstheme="minorHAnsi"/>
          <w:sz w:val="24"/>
          <w:szCs w:val="24"/>
        </w:rPr>
      </w:pPr>
    </w:p>
    <w:p w14:paraId="733939FA" w14:textId="77777777" w:rsidR="00BF1122" w:rsidRPr="00BF1122" w:rsidRDefault="00BF1122" w:rsidP="00BF1122">
      <w:pPr>
        <w:spacing w:after="120" w:line="360" w:lineRule="auto"/>
        <w:jc w:val="both"/>
        <w:rPr>
          <w:rFonts w:eastAsia="Calibri" w:cstheme="minorHAnsi"/>
        </w:rPr>
      </w:pPr>
      <w:r w:rsidRPr="00BF1122">
        <w:rPr>
          <w:rFonts w:eastAsia="Calibri" w:cstheme="minorHAnsi"/>
        </w:rPr>
        <w:t>08.30 – 09.00</w:t>
      </w:r>
      <w:r w:rsidRPr="00BF1122">
        <w:rPr>
          <w:rFonts w:eastAsia="Calibri" w:cstheme="minorHAnsi"/>
        </w:rPr>
        <w:tab/>
      </w:r>
      <w:r w:rsidRPr="00BF1122">
        <w:rPr>
          <w:rFonts w:eastAsia="Calibri" w:cstheme="minorHAnsi"/>
        </w:rPr>
        <w:tab/>
      </w:r>
      <w:r w:rsidRPr="00BF1122">
        <w:rPr>
          <w:rFonts w:eastAsia="Calibri" w:cstheme="minorHAnsi"/>
          <w:i/>
        </w:rPr>
        <w:t>Rejestracja uczestników</w:t>
      </w:r>
    </w:p>
    <w:p w14:paraId="7572207B" w14:textId="77777777" w:rsidR="00BF1122" w:rsidRPr="00BF1122" w:rsidRDefault="00BF1122" w:rsidP="00BF1122">
      <w:pPr>
        <w:spacing w:after="0" w:line="360" w:lineRule="auto"/>
        <w:ind w:left="2126" w:hanging="2126"/>
        <w:jc w:val="both"/>
        <w:rPr>
          <w:iCs/>
        </w:rPr>
      </w:pPr>
      <w:r w:rsidRPr="00BF1122">
        <w:rPr>
          <w:rFonts w:eastAsia="Calibri" w:cstheme="minorHAnsi"/>
        </w:rPr>
        <w:t>09.00 – 10.00</w:t>
      </w:r>
      <w:r w:rsidRPr="00BF1122">
        <w:rPr>
          <w:rFonts w:eastAsia="Calibri" w:cstheme="minorHAnsi"/>
          <w:i/>
        </w:rPr>
        <w:tab/>
      </w:r>
      <w:r w:rsidRPr="00BF1122">
        <w:rPr>
          <w:rFonts w:eastAsia="Calibri" w:cstheme="minorHAnsi"/>
          <w:iCs/>
        </w:rPr>
        <w:t xml:space="preserve">Integracja uczestników i analiza doświadczeń zawodowych oraz oczekiwań związanych z </w:t>
      </w:r>
      <w:proofErr w:type="spellStart"/>
      <w:r w:rsidRPr="00BF1122">
        <w:rPr>
          <w:rFonts w:eastAsia="Calibri" w:cstheme="minorHAnsi"/>
          <w:iCs/>
        </w:rPr>
        <w:t>zachowaniami</w:t>
      </w:r>
      <w:proofErr w:type="spellEnd"/>
      <w:r w:rsidRPr="00BF1122">
        <w:rPr>
          <w:rFonts w:eastAsia="Calibri" w:cstheme="minorHAnsi"/>
          <w:iCs/>
        </w:rPr>
        <w:t xml:space="preserve"> autodestrukcyjnymi klientów</w:t>
      </w:r>
    </w:p>
    <w:p w14:paraId="365507D8" w14:textId="77777777" w:rsidR="00BF1122" w:rsidRPr="00BF1122" w:rsidRDefault="00BF1122" w:rsidP="00BF1122">
      <w:pPr>
        <w:spacing w:after="0" w:line="360" w:lineRule="auto"/>
        <w:ind w:left="2126" w:hanging="2126"/>
        <w:jc w:val="both"/>
        <w:rPr>
          <w:rFonts w:eastAsia="Calibri" w:cstheme="minorHAnsi"/>
        </w:rPr>
      </w:pPr>
      <w:r w:rsidRPr="00BF1122">
        <w:rPr>
          <w:rFonts w:eastAsia="Calibri" w:cstheme="minorHAnsi"/>
        </w:rPr>
        <w:t>10.00 – 11.00</w:t>
      </w:r>
      <w:r w:rsidRPr="00BF1122">
        <w:rPr>
          <w:rFonts w:eastAsia="Calibri" w:cstheme="minorHAnsi"/>
        </w:rPr>
        <w:tab/>
        <w:t>Norma a patologia – perspektywa potrzeb klientów. Zachowania autodestrukcyjne jako naw</w:t>
      </w:r>
      <w:bookmarkStart w:id="0" w:name="_GoBack"/>
      <w:bookmarkEnd w:id="0"/>
      <w:r w:rsidRPr="00BF1122">
        <w:rPr>
          <w:rFonts w:eastAsia="Calibri" w:cstheme="minorHAnsi"/>
        </w:rPr>
        <w:t>yk</w:t>
      </w:r>
    </w:p>
    <w:p w14:paraId="771AB85D" w14:textId="77777777" w:rsidR="00BF1122" w:rsidRPr="00BF1122" w:rsidRDefault="00BF1122" w:rsidP="00BF1122">
      <w:pPr>
        <w:spacing w:after="0" w:line="360" w:lineRule="auto"/>
        <w:ind w:left="2126" w:hanging="2126"/>
        <w:jc w:val="both"/>
        <w:rPr>
          <w:rFonts w:eastAsia="Calibri" w:cstheme="minorHAnsi"/>
          <w:i/>
        </w:rPr>
      </w:pPr>
      <w:r w:rsidRPr="00BF1122">
        <w:rPr>
          <w:rFonts w:eastAsia="Calibri" w:cstheme="minorHAnsi"/>
        </w:rPr>
        <w:t xml:space="preserve">11.00 – 11.15 </w:t>
      </w:r>
      <w:r w:rsidRPr="00BF1122">
        <w:rPr>
          <w:rFonts w:eastAsia="Calibri" w:cstheme="minorHAnsi"/>
        </w:rPr>
        <w:tab/>
      </w:r>
      <w:r w:rsidRPr="00BF1122">
        <w:rPr>
          <w:rFonts w:eastAsia="Calibri" w:cstheme="minorHAnsi"/>
          <w:i/>
        </w:rPr>
        <w:t>Przerwa kawowa</w:t>
      </w:r>
    </w:p>
    <w:p w14:paraId="571FD240" w14:textId="77777777" w:rsidR="00BF1122" w:rsidRPr="00BF1122" w:rsidRDefault="00BF1122" w:rsidP="00BF1122">
      <w:pPr>
        <w:spacing w:after="0" w:line="360" w:lineRule="auto"/>
        <w:ind w:left="2126" w:hanging="2126"/>
        <w:jc w:val="both"/>
      </w:pPr>
      <w:r w:rsidRPr="00BF1122">
        <w:rPr>
          <w:rFonts w:eastAsia="Calibri" w:cstheme="minorHAnsi"/>
        </w:rPr>
        <w:t>11.15 – 13.30</w:t>
      </w:r>
      <w:r w:rsidRPr="00BF1122">
        <w:rPr>
          <w:rFonts w:eastAsia="Calibri" w:cstheme="minorHAnsi"/>
        </w:rPr>
        <w:tab/>
        <w:t xml:space="preserve">Wybrane formy </w:t>
      </w:r>
      <w:proofErr w:type="spellStart"/>
      <w:r w:rsidRPr="00BF1122">
        <w:rPr>
          <w:rFonts w:eastAsia="Calibri" w:cstheme="minorHAnsi"/>
        </w:rPr>
        <w:t>zachowań</w:t>
      </w:r>
      <w:proofErr w:type="spellEnd"/>
      <w:r w:rsidRPr="00BF1122">
        <w:rPr>
          <w:rFonts w:eastAsia="Calibri" w:cstheme="minorHAnsi"/>
        </w:rPr>
        <w:t xml:space="preserve"> autodestrukcyjnych - samookaleczenia</w:t>
      </w:r>
    </w:p>
    <w:p w14:paraId="7AD1D4DC" w14:textId="77777777" w:rsidR="00BF1122" w:rsidRPr="00BF1122" w:rsidRDefault="00BF1122" w:rsidP="00BF1122">
      <w:pPr>
        <w:spacing w:after="0" w:line="360" w:lineRule="auto"/>
        <w:ind w:left="2126" w:hanging="2126"/>
        <w:jc w:val="both"/>
      </w:pPr>
      <w:r w:rsidRPr="00BF1122">
        <w:rPr>
          <w:rFonts w:eastAsia="Calibri" w:cstheme="minorHAnsi"/>
        </w:rPr>
        <w:t>13.30 – 14.15</w:t>
      </w:r>
      <w:r w:rsidRPr="00BF1122">
        <w:rPr>
          <w:rFonts w:eastAsia="Calibri" w:cstheme="minorHAnsi"/>
        </w:rPr>
        <w:tab/>
      </w:r>
      <w:r w:rsidRPr="00BF1122">
        <w:rPr>
          <w:rFonts w:eastAsia="Calibri" w:cstheme="minorHAnsi"/>
          <w:i/>
        </w:rPr>
        <w:t>Przerwa obiadowa</w:t>
      </w:r>
    </w:p>
    <w:p w14:paraId="5EE0068A" w14:textId="77777777" w:rsidR="00BF1122" w:rsidRPr="00BF1122" w:rsidRDefault="00BF1122" w:rsidP="00BF1122">
      <w:pPr>
        <w:spacing w:after="0" w:line="360" w:lineRule="auto"/>
        <w:ind w:left="2126" w:hanging="2126"/>
        <w:jc w:val="both"/>
        <w:rPr>
          <w:rFonts w:cstheme="minorHAnsi"/>
          <w:kern w:val="3"/>
          <w:sz w:val="20"/>
          <w:szCs w:val="20"/>
          <w:lang w:eastAsia="ja-JP"/>
        </w:rPr>
      </w:pPr>
      <w:r w:rsidRPr="00BF1122">
        <w:rPr>
          <w:rFonts w:eastAsia="Calibri" w:cstheme="minorHAnsi"/>
        </w:rPr>
        <w:t>14.15 – 15.45</w:t>
      </w:r>
      <w:r w:rsidRPr="00BF1122">
        <w:rPr>
          <w:rFonts w:eastAsia="Calibri" w:cstheme="minorHAnsi"/>
        </w:rPr>
        <w:tab/>
        <w:t>Pomocne kierunki pracy z nawykami – podejmowania właściwych decyzji, zwiększanie możliwości wyborów oraz zmiana destrukcyjnego nawyku</w:t>
      </w:r>
    </w:p>
    <w:p w14:paraId="5367B778" w14:textId="77777777" w:rsidR="00BF1122" w:rsidRPr="00BF1122" w:rsidRDefault="00BF1122" w:rsidP="00BF1122">
      <w:pPr>
        <w:spacing w:after="0" w:line="360" w:lineRule="auto"/>
        <w:ind w:left="2126" w:hanging="2124"/>
        <w:jc w:val="both"/>
        <w:rPr>
          <w:rFonts w:eastAsia="Times New Roman" w:cstheme="minorHAnsi"/>
          <w:lang w:eastAsia="pl-PL"/>
        </w:rPr>
      </w:pPr>
      <w:r w:rsidRPr="00BF1122">
        <w:rPr>
          <w:rFonts w:eastAsia="Calibri" w:cstheme="minorHAnsi"/>
        </w:rPr>
        <w:t xml:space="preserve">15.45 – 16.00      </w:t>
      </w:r>
      <w:r w:rsidRPr="00BF1122">
        <w:rPr>
          <w:rFonts w:eastAsia="Calibri" w:cstheme="minorHAnsi"/>
        </w:rPr>
        <w:tab/>
      </w:r>
      <w:r w:rsidRPr="00BF1122">
        <w:rPr>
          <w:rFonts w:eastAsia="Times New Roman" w:cstheme="minorHAnsi"/>
          <w:lang w:eastAsia="pl-PL"/>
        </w:rPr>
        <w:t>Podsumowanie.</w:t>
      </w:r>
    </w:p>
    <w:p w14:paraId="5C0540FD" w14:textId="77777777" w:rsidR="00404034" w:rsidRPr="00404034" w:rsidRDefault="00404034" w:rsidP="00404034">
      <w:pPr>
        <w:spacing w:after="120"/>
        <w:ind w:left="4248" w:firstLine="708"/>
        <w:rPr>
          <w:rFonts w:eastAsia="Calibri" w:cstheme="minorHAnsi"/>
          <w:b/>
          <w:sz w:val="25"/>
          <w:szCs w:val="25"/>
        </w:rPr>
      </w:pPr>
    </w:p>
    <w:p w14:paraId="509B1488" w14:textId="77777777" w:rsidR="00404034" w:rsidRPr="00404034" w:rsidRDefault="00404034" w:rsidP="00404034">
      <w:pPr>
        <w:rPr>
          <w:rFonts w:cstheme="minorHAnsi"/>
        </w:rPr>
      </w:pPr>
    </w:p>
    <w:p w14:paraId="686F9173" w14:textId="77777777" w:rsidR="002B4656" w:rsidRPr="00404034" w:rsidRDefault="002B4656" w:rsidP="002B4656">
      <w:pPr>
        <w:rPr>
          <w:rFonts w:cstheme="minorHAnsi"/>
        </w:rPr>
      </w:pPr>
    </w:p>
    <w:p w14:paraId="1B2BE623" w14:textId="77777777" w:rsidR="002B4656" w:rsidRPr="00404034" w:rsidRDefault="002B4656" w:rsidP="002B4656">
      <w:pPr>
        <w:rPr>
          <w:rFonts w:cstheme="minorHAnsi"/>
        </w:rPr>
      </w:pPr>
    </w:p>
    <w:p w14:paraId="3B50CCDA" w14:textId="77777777" w:rsidR="00513172" w:rsidRPr="002B4656" w:rsidRDefault="00513172" w:rsidP="002B4656">
      <w:pPr>
        <w:tabs>
          <w:tab w:val="left" w:pos="5190"/>
        </w:tabs>
      </w:pPr>
    </w:p>
    <w:sectPr w:rsidR="00513172" w:rsidRPr="002B4656" w:rsidSect="000C2D6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56" w:right="1418" w:bottom="1474" w:left="1418" w:header="425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BDB39" w14:textId="77777777" w:rsidR="00C81FAC" w:rsidRDefault="00C81FAC" w:rsidP="002B4656">
      <w:pPr>
        <w:spacing w:after="0" w:line="240" w:lineRule="auto"/>
      </w:pPr>
      <w:r>
        <w:separator/>
      </w:r>
    </w:p>
  </w:endnote>
  <w:endnote w:type="continuationSeparator" w:id="0">
    <w:p w14:paraId="7D72E9F9" w14:textId="77777777" w:rsidR="00C81FAC" w:rsidRDefault="00C81FAC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72CCB" w14:textId="77777777" w:rsidR="000047A7" w:rsidRDefault="001400D8" w:rsidP="000047A7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DE697FA" wp14:editId="52612285">
              <wp:simplePos x="0" y="0"/>
              <wp:positionH relativeFrom="column">
                <wp:posOffset>-52705</wp:posOffset>
              </wp:positionH>
              <wp:positionV relativeFrom="paragraph">
                <wp:posOffset>151765</wp:posOffset>
              </wp:positionV>
              <wp:extent cx="5730875" cy="276225"/>
              <wp:effectExtent l="0" t="0" r="0" b="0"/>
              <wp:wrapNone/>
              <wp:docPr id="7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145FA0" w14:textId="77777777" w:rsidR="001400D8" w:rsidRPr="001400D8" w:rsidRDefault="001400D8" w:rsidP="001400D8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  <w:p w14:paraId="29A5632E" w14:textId="77777777" w:rsidR="000047A7" w:rsidRPr="000047A7" w:rsidRDefault="000047A7" w:rsidP="000047A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28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-4.15pt;margin-top:11.95pt;width:451.2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" filled="f" stroked="f">
              <v:textbox>
                <w:txbxContent>
                  <w:p w14:paraId="75145FA0" w14:textId="77777777" w:rsidR="001400D8" w:rsidRPr="001400D8" w:rsidRDefault="001400D8" w:rsidP="001400D8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  <w:p w14:paraId="29A5632E" w14:textId="77777777" w:rsidR="000047A7" w:rsidRPr="000047A7" w:rsidRDefault="000047A7" w:rsidP="000047A7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56E440E" w14:textId="77777777" w:rsidR="002B4656" w:rsidRDefault="000047A7">
    <w:pPr>
      <w:pStyle w:val="Stopka"/>
    </w:pPr>
    <w:r w:rsidRPr="00304A19"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7376223A" wp14:editId="160C0A14">
          <wp:simplePos x="0" y="0"/>
          <wp:positionH relativeFrom="column">
            <wp:posOffset>-871855</wp:posOffset>
          </wp:positionH>
          <wp:positionV relativeFrom="paragraph">
            <wp:posOffset>229235</wp:posOffset>
          </wp:positionV>
          <wp:extent cx="7515225" cy="278130"/>
          <wp:effectExtent l="0" t="0" r="9525" b="762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CEC5C" w14:textId="77777777" w:rsidR="00513172" w:rsidRDefault="006929DD" w:rsidP="006929DD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6B8A9C" wp14:editId="2DB18739">
              <wp:simplePos x="0" y="0"/>
              <wp:positionH relativeFrom="column">
                <wp:posOffset>-52705</wp:posOffset>
              </wp:positionH>
              <wp:positionV relativeFrom="paragraph">
                <wp:posOffset>-10160</wp:posOffset>
              </wp:positionV>
              <wp:extent cx="5730875" cy="276225"/>
              <wp:effectExtent l="0" t="0" r="0" b="0"/>
              <wp:wrapNone/>
              <wp:docPr id="20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FE5BBB" w14:textId="77777777" w:rsidR="000047A7" w:rsidRPr="001400D8" w:rsidRDefault="000047A7" w:rsidP="000047A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.15pt;margin-top:-.8pt;width:451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" filled="f" stroked="f">
              <v:textbox>
                <w:txbxContent>
                  <w:p w14:paraId="05FE5BBB" w14:textId="77777777" w:rsidR="000047A7" w:rsidRPr="001400D8" w:rsidRDefault="000047A7" w:rsidP="000047A7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Pr="00304A19"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0E9D55A0" wp14:editId="44EA8C47">
          <wp:simplePos x="0" y="0"/>
          <wp:positionH relativeFrom="column">
            <wp:posOffset>-871855</wp:posOffset>
          </wp:positionH>
          <wp:positionV relativeFrom="paragraph">
            <wp:posOffset>237490</wp:posOffset>
          </wp:positionV>
          <wp:extent cx="7515225" cy="278130"/>
          <wp:effectExtent l="0" t="0" r="9525" b="7620"/>
          <wp:wrapNone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68275" w14:textId="77777777" w:rsidR="00C81FAC" w:rsidRDefault="00C81FAC" w:rsidP="002B4656">
      <w:pPr>
        <w:spacing w:after="0" w:line="240" w:lineRule="auto"/>
      </w:pPr>
      <w:r>
        <w:separator/>
      </w:r>
    </w:p>
  </w:footnote>
  <w:footnote w:type="continuationSeparator" w:id="0">
    <w:p w14:paraId="70133557" w14:textId="77777777" w:rsidR="00C81FAC" w:rsidRDefault="00C81FAC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E933A" w14:textId="77777777" w:rsidR="000047A7" w:rsidRDefault="002713AF" w:rsidP="000047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3600" behindDoc="1" locked="0" layoutInCell="1" allowOverlap="1" wp14:anchorId="4F02A429" wp14:editId="0B1BF885">
          <wp:simplePos x="0" y="0"/>
          <wp:positionH relativeFrom="column">
            <wp:posOffset>4445</wp:posOffset>
          </wp:positionH>
          <wp:positionV relativeFrom="paragraph">
            <wp:posOffset>-117475</wp:posOffset>
          </wp:positionV>
          <wp:extent cx="5759450" cy="914198"/>
          <wp:effectExtent l="0" t="0" r="0" b="63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olorpis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4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30BB0" w14:textId="77777777" w:rsidR="000047A7" w:rsidRPr="000047A7" w:rsidRDefault="000047A7" w:rsidP="000047A7">
    <w:pPr>
      <w:pStyle w:val="Nagwek"/>
      <w:rPr>
        <w:sz w:val="8"/>
      </w:rPr>
    </w:pPr>
  </w:p>
  <w:p w14:paraId="65F41CE7" w14:textId="77777777" w:rsidR="000047A7" w:rsidRDefault="000047A7" w:rsidP="000047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F701E" w14:textId="24A21269" w:rsidR="000047A7" w:rsidRDefault="000C2D68">
    <w:pPr>
      <w:pStyle w:val="Nagwek"/>
    </w:pPr>
    <w:r>
      <w:rPr>
        <w:noProof/>
        <w:lang w:eastAsia="pl-PL"/>
      </w:rPr>
      <w:drawing>
        <wp:inline distT="0" distB="0" distL="0" distR="0" wp14:anchorId="78A900BC" wp14:editId="178D3968">
          <wp:extent cx="5759450" cy="9144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olorpism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CEA17" w14:textId="77777777" w:rsidR="000047A7" w:rsidRPr="000047A7" w:rsidRDefault="000047A7">
    <w:pPr>
      <w:pStyle w:val="Nagwek"/>
      <w:rPr>
        <w:sz w:val="8"/>
      </w:rPr>
    </w:pPr>
  </w:p>
  <w:p w14:paraId="327D613A" w14:textId="77777777" w:rsidR="00513172" w:rsidRDefault="005131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27"/>
    <w:rsid w:val="000047A7"/>
    <w:rsid w:val="000109B6"/>
    <w:rsid w:val="00084EEE"/>
    <w:rsid w:val="000A7E34"/>
    <w:rsid w:val="000C2D68"/>
    <w:rsid w:val="00126633"/>
    <w:rsid w:val="001266A5"/>
    <w:rsid w:val="001400D8"/>
    <w:rsid w:val="001A5B1C"/>
    <w:rsid w:val="001F3DEC"/>
    <w:rsid w:val="002359A8"/>
    <w:rsid w:val="00241692"/>
    <w:rsid w:val="002713AF"/>
    <w:rsid w:val="002A3918"/>
    <w:rsid w:val="002B4656"/>
    <w:rsid w:val="002C6FF6"/>
    <w:rsid w:val="002D2375"/>
    <w:rsid w:val="00301B22"/>
    <w:rsid w:val="00304A19"/>
    <w:rsid w:val="00321E0C"/>
    <w:rsid w:val="00351214"/>
    <w:rsid w:val="00384FD9"/>
    <w:rsid w:val="003928E3"/>
    <w:rsid w:val="003E120B"/>
    <w:rsid w:val="003E26E0"/>
    <w:rsid w:val="00404034"/>
    <w:rsid w:val="004101A8"/>
    <w:rsid w:val="00476A33"/>
    <w:rsid w:val="00497279"/>
    <w:rsid w:val="004C7AE3"/>
    <w:rsid w:val="004D1287"/>
    <w:rsid w:val="004F0DAA"/>
    <w:rsid w:val="00513172"/>
    <w:rsid w:val="005826DC"/>
    <w:rsid w:val="00586366"/>
    <w:rsid w:val="005971FB"/>
    <w:rsid w:val="005B2597"/>
    <w:rsid w:val="005B6F78"/>
    <w:rsid w:val="005F2937"/>
    <w:rsid w:val="005F4B61"/>
    <w:rsid w:val="00645BA9"/>
    <w:rsid w:val="00677371"/>
    <w:rsid w:val="006818BA"/>
    <w:rsid w:val="006929DD"/>
    <w:rsid w:val="007506B9"/>
    <w:rsid w:val="007A6511"/>
    <w:rsid w:val="007D1B31"/>
    <w:rsid w:val="007D546C"/>
    <w:rsid w:val="00836DC5"/>
    <w:rsid w:val="008B2C74"/>
    <w:rsid w:val="008D487C"/>
    <w:rsid w:val="00950283"/>
    <w:rsid w:val="0095673C"/>
    <w:rsid w:val="00961DD6"/>
    <w:rsid w:val="009A6A27"/>
    <w:rsid w:val="009D5191"/>
    <w:rsid w:val="00A57ED8"/>
    <w:rsid w:val="00A72239"/>
    <w:rsid w:val="00A92B81"/>
    <w:rsid w:val="00A92EB2"/>
    <w:rsid w:val="00AA725D"/>
    <w:rsid w:val="00AC7559"/>
    <w:rsid w:val="00B165B6"/>
    <w:rsid w:val="00B17EBB"/>
    <w:rsid w:val="00B22530"/>
    <w:rsid w:val="00BF1122"/>
    <w:rsid w:val="00C03B94"/>
    <w:rsid w:val="00C07E67"/>
    <w:rsid w:val="00C117AC"/>
    <w:rsid w:val="00C81FAC"/>
    <w:rsid w:val="00CF74AB"/>
    <w:rsid w:val="00D02D2C"/>
    <w:rsid w:val="00D153F6"/>
    <w:rsid w:val="00DA6461"/>
    <w:rsid w:val="00DC577A"/>
    <w:rsid w:val="00EA4AE0"/>
    <w:rsid w:val="00EF52BB"/>
    <w:rsid w:val="00F02752"/>
    <w:rsid w:val="00F32928"/>
    <w:rsid w:val="00F5318D"/>
    <w:rsid w:val="00F5600C"/>
    <w:rsid w:val="00F57357"/>
    <w:rsid w:val="00F67A1D"/>
    <w:rsid w:val="00F90435"/>
    <w:rsid w:val="00FA4300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F71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0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773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0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773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jaroszuk\Pictures\kolor%20pismo%202018%20projekt%20ES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4EBF8-9D73-476F-94DB-21E3415C0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kolor pismo 2018 projekt ES</Template>
  <TotalTime>21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Jaroszuk</dc:creator>
  <cp:lastModifiedBy>Ewa Pietroczuk</cp:lastModifiedBy>
  <cp:revision>12</cp:revision>
  <cp:lastPrinted>2022-05-24T07:44:00Z</cp:lastPrinted>
  <dcterms:created xsi:type="dcterms:W3CDTF">2022-05-23T10:12:00Z</dcterms:created>
  <dcterms:modified xsi:type="dcterms:W3CDTF">2022-08-29T06:08:00Z</dcterms:modified>
</cp:coreProperties>
</file>