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F174" w14:textId="533AF148" w:rsidR="006F182B" w:rsidRDefault="006F182B" w:rsidP="006F1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Nowa ustawa o zasadach prowadzenia zbiórek publicznych obowiązuje od 18 lipca 2014 r. Zebraliśmy tu odpowiedzi na najczęściej zadawane pytania dotyczące nowego prawa.  </w:t>
      </w:r>
    </w:p>
    <w:p w14:paraId="676D8F72" w14:textId="47F58046" w:rsidR="00411EAD" w:rsidRDefault="00411EAD" w:rsidP="00411EAD">
      <w:pPr>
        <w:spacing w:before="60" w:after="60"/>
        <w:jc w:val="both"/>
      </w:pPr>
      <w:r>
        <w:t xml:space="preserve">W myśl ustawy z 14 marca 2014 r. </w:t>
      </w:r>
      <w:r w:rsidR="00FA0F4F">
        <w:t xml:space="preserve">o zasadach prowadzenia zbiórek publicznych, przeprowadzenie zbiórki publicznej wymaga zgłoszenia </w:t>
      </w:r>
      <w:r w:rsidR="00BE7204">
        <w:t>w</w:t>
      </w:r>
      <w:r w:rsidRPr="006626AA">
        <w:t xml:space="preserve"> portalu zbiórek publicznych </w:t>
      </w:r>
      <w:r w:rsidRPr="00795482">
        <w:rPr>
          <w:b/>
        </w:rPr>
        <w:t>Zbiórki.gov.pl</w:t>
      </w:r>
      <w:r>
        <w:rPr>
          <w:b/>
        </w:rPr>
        <w:t xml:space="preserve">. </w:t>
      </w:r>
      <w:r w:rsidRPr="00411EAD">
        <w:t>Zniesiony został</w:t>
      </w:r>
      <w:r>
        <w:rPr>
          <w:b/>
        </w:rPr>
        <w:t xml:space="preserve"> </w:t>
      </w:r>
      <w:r w:rsidRPr="006626AA">
        <w:t>obowiąz</w:t>
      </w:r>
      <w:r>
        <w:t>e</w:t>
      </w:r>
      <w:r w:rsidRPr="006626AA">
        <w:t xml:space="preserve">k uzyskania pozwolenia! </w:t>
      </w:r>
    </w:p>
    <w:p w14:paraId="239E4E25" w14:textId="7CD9409D" w:rsidR="00411EAD" w:rsidRPr="006626AA" w:rsidRDefault="00411EAD" w:rsidP="00411EAD">
      <w:pPr>
        <w:spacing w:before="60" w:after="60"/>
        <w:jc w:val="both"/>
      </w:pPr>
      <w:r>
        <w:t xml:space="preserve">Zgłaszający zbiórkę </w:t>
      </w:r>
      <w:r w:rsidR="00FA0F4F">
        <w:t xml:space="preserve">zobowiązany jest również </w:t>
      </w:r>
      <w:r w:rsidRPr="006626AA">
        <w:t xml:space="preserve">zamieścić </w:t>
      </w:r>
      <w:r>
        <w:t xml:space="preserve">w portalu </w:t>
      </w:r>
      <w:r w:rsidR="00FA0F4F">
        <w:t xml:space="preserve">w wyznaczonych terminach </w:t>
      </w:r>
      <w:r w:rsidRPr="006626AA">
        <w:t>sprawozdania</w:t>
      </w:r>
      <w:r w:rsidR="00FA0F4F">
        <w:t xml:space="preserve"> z przeprowadzonych zbiórek </w:t>
      </w:r>
      <w:r w:rsidR="002C7F40">
        <w:t>publicznych, zawierające dane o</w:t>
      </w:r>
      <w:r w:rsidRPr="006626AA">
        <w:t xml:space="preserve"> </w:t>
      </w:r>
      <w:r w:rsidR="00FA0F4F">
        <w:t>tym</w:t>
      </w:r>
      <w:r w:rsidRPr="006626AA">
        <w:t xml:space="preserve">, ile środków udało się zebrać oraz jak je rozdysponowano. </w:t>
      </w:r>
    </w:p>
    <w:p w14:paraId="0B28AA33" w14:textId="6C056E2B" w:rsidR="00411EAD" w:rsidRPr="006626AA" w:rsidRDefault="00411EAD" w:rsidP="00411EAD">
      <w:pPr>
        <w:spacing w:before="60" w:after="60"/>
        <w:jc w:val="both"/>
      </w:pPr>
      <w:r>
        <w:t>I</w:t>
      </w:r>
      <w:r w:rsidRPr="006626AA">
        <w:t xml:space="preserve">nformacje zbierane </w:t>
      </w:r>
      <w:r w:rsidR="00BE7204">
        <w:t>w</w:t>
      </w:r>
      <w:r w:rsidRPr="006626AA">
        <w:t xml:space="preserve"> portalu ZBIÓRKI.GOV.PL przeznaczone są dla wszystkich obywateli</w:t>
      </w:r>
      <w:r w:rsidR="00FA0F4F">
        <w:t xml:space="preserve">, mając za zadanie ułatwiać </w:t>
      </w:r>
      <w:r w:rsidRPr="006626AA">
        <w:t>podejmowa</w:t>
      </w:r>
      <w:r w:rsidR="00FA0F4F">
        <w:t>nie</w:t>
      </w:r>
      <w:r w:rsidRPr="006626AA">
        <w:t xml:space="preserve"> decyzj</w:t>
      </w:r>
      <w:r w:rsidR="00FA0F4F">
        <w:t>i</w:t>
      </w:r>
      <w:r w:rsidRPr="006626AA">
        <w:t xml:space="preserve"> w sprawie zbiórek.</w:t>
      </w:r>
    </w:p>
    <w:p w14:paraId="6EAAA58F" w14:textId="77777777" w:rsidR="00411EAD" w:rsidRPr="00D24279" w:rsidRDefault="00411EAD" w:rsidP="00795482">
      <w:pPr>
        <w:jc w:val="both"/>
        <w:rPr>
          <w:b/>
        </w:rPr>
      </w:pPr>
    </w:p>
    <w:p w14:paraId="7E113AC1" w14:textId="77777777" w:rsidR="0046467B" w:rsidRPr="00D24279" w:rsidRDefault="001A04EB" w:rsidP="00795482">
      <w:pPr>
        <w:pStyle w:val="Nagwek2"/>
      </w:pPr>
      <w:r w:rsidRPr="00D24279">
        <w:t>ZASADY OGÓLNE</w:t>
      </w:r>
    </w:p>
    <w:p w14:paraId="7607F15A" w14:textId="481CAA11" w:rsidR="00296E5C" w:rsidRPr="00D24279" w:rsidRDefault="00296E5C" w:rsidP="00296E5C">
      <w:pPr>
        <w:pStyle w:val="Akapitzlist"/>
        <w:numPr>
          <w:ilvl w:val="0"/>
          <w:numId w:val="3"/>
        </w:numPr>
        <w:rPr>
          <w:b/>
        </w:rPr>
      </w:pPr>
      <w:r w:rsidRPr="00D24279">
        <w:rPr>
          <w:b/>
        </w:rPr>
        <w:t xml:space="preserve">Co </w:t>
      </w:r>
      <w:r w:rsidR="00C13B30">
        <w:rPr>
          <w:b/>
        </w:rPr>
        <w:t xml:space="preserve">jest </w:t>
      </w:r>
      <w:r w:rsidRPr="00D24279">
        <w:rPr>
          <w:b/>
        </w:rPr>
        <w:t>zbiórką publiczną</w:t>
      </w:r>
      <w:r w:rsidR="00795482">
        <w:rPr>
          <w:b/>
        </w:rPr>
        <w:t xml:space="preserve"> </w:t>
      </w:r>
      <w:r w:rsidR="0043283C">
        <w:rPr>
          <w:b/>
        </w:rPr>
        <w:t xml:space="preserve">zgodnie z </w:t>
      </w:r>
      <w:r w:rsidR="00C13B30">
        <w:rPr>
          <w:b/>
        </w:rPr>
        <w:t>ustaw</w:t>
      </w:r>
      <w:r w:rsidR="0043283C">
        <w:rPr>
          <w:b/>
        </w:rPr>
        <w:t>ą</w:t>
      </w:r>
      <w:r w:rsidR="00C13B30">
        <w:rPr>
          <w:b/>
        </w:rPr>
        <w:t xml:space="preserve"> z 14 marca 2014 r</w:t>
      </w:r>
      <w:r w:rsidR="00CE6B21">
        <w:rPr>
          <w:b/>
        </w:rPr>
        <w:t>.</w:t>
      </w:r>
      <w:r w:rsidR="00C13B30">
        <w:rPr>
          <w:b/>
        </w:rPr>
        <w:t>?</w:t>
      </w:r>
      <w:r w:rsidR="00893133" w:rsidRPr="00D24279">
        <w:rPr>
          <w:b/>
        </w:rPr>
        <w:t xml:space="preserve"> Na jakie cele</w:t>
      </w:r>
      <w:r w:rsidR="00C05446" w:rsidRPr="00D24279">
        <w:rPr>
          <w:b/>
        </w:rPr>
        <w:t xml:space="preserve"> mogą być przeznaczone</w:t>
      </w:r>
      <w:r w:rsidR="00893133" w:rsidRPr="00D24279">
        <w:rPr>
          <w:b/>
        </w:rPr>
        <w:t>?</w:t>
      </w:r>
      <w:r w:rsidR="00C05446" w:rsidRPr="00D24279">
        <w:rPr>
          <w:b/>
        </w:rPr>
        <w:t xml:space="preserve"> Kto </w:t>
      </w:r>
      <w:r w:rsidR="00C13B30">
        <w:rPr>
          <w:b/>
        </w:rPr>
        <w:t xml:space="preserve">może </w:t>
      </w:r>
      <w:r w:rsidR="00C05446" w:rsidRPr="00D24279">
        <w:rPr>
          <w:b/>
        </w:rPr>
        <w:t>ją przeprowadzić?</w:t>
      </w:r>
    </w:p>
    <w:p w14:paraId="29C2F19F" w14:textId="673F3391" w:rsidR="00E30E99" w:rsidRPr="006626AA" w:rsidRDefault="00B3108E" w:rsidP="00C05446">
      <w:pPr>
        <w:spacing w:before="60" w:after="60"/>
        <w:jc w:val="both"/>
      </w:pPr>
      <w:r w:rsidRPr="00D24279">
        <w:t xml:space="preserve">Zbiórką publiczną </w:t>
      </w:r>
      <w:r w:rsidR="00C13B30">
        <w:t xml:space="preserve">jest </w:t>
      </w:r>
      <w:r w:rsidR="00C05446" w:rsidRPr="00D24279">
        <w:t>zbieranie</w:t>
      </w:r>
      <w:r w:rsidR="00893133" w:rsidRPr="00D24279">
        <w:t xml:space="preserve"> ofiar w gotówce lub w naturze w miejscach publicznych (do puszek, skarbon stacjonarnych i koszy, </w:t>
      </w:r>
      <w:r w:rsidRPr="00D24279">
        <w:t>na ulicy, w parku, na cmentarzu</w:t>
      </w:r>
      <w:r w:rsidR="00893133" w:rsidRPr="00D24279">
        <w:t xml:space="preserve">). </w:t>
      </w:r>
      <w:r w:rsidR="00C05446" w:rsidRPr="00D24279">
        <w:t>Można zbierać na c</w:t>
      </w:r>
      <w:r w:rsidR="00893133" w:rsidRPr="00D24279">
        <w:t>el</w:t>
      </w:r>
      <w:r w:rsidR="00C05446" w:rsidRPr="00D24279">
        <w:t>e</w:t>
      </w:r>
      <w:r w:rsidRPr="00D24279">
        <w:t xml:space="preserve"> </w:t>
      </w:r>
      <w:r w:rsidRPr="006626AA">
        <w:t xml:space="preserve">„w sferze zadań publicznych” (to szeroki katalog określony w </w:t>
      </w:r>
      <w:r w:rsidR="00757A98" w:rsidRPr="00D24279">
        <w:t>art. 4 ust. 1 ustawy o działalności pożytku publicznego i o wolontariacie</w:t>
      </w:r>
      <w:r w:rsidRPr="00D24279">
        <w:t xml:space="preserve">) </w:t>
      </w:r>
      <w:r w:rsidR="004D1A3E" w:rsidRPr="006626AA">
        <w:t>oraz na cele religijne</w:t>
      </w:r>
      <w:r w:rsidR="00C05446" w:rsidRPr="006626AA">
        <w:t>.</w:t>
      </w:r>
      <w:r w:rsidR="007E1F35" w:rsidRPr="006626AA">
        <w:t xml:space="preserve"> </w:t>
      </w:r>
    </w:p>
    <w:p w14:paraId="36BC3834" w14:textId="0F4577D0" w:rsidR="00C05446" w:rsidRPr="006626AA" w:rsidRDefault="00B3108E" w:rsidP="00C05446">
      <w:pPr>
        <w:spacing w:before="60" w:after="60"/>
        <w:jc w:val="both"/>
      </w:pPr>
      <w:r w:rsidRPr="006626AA">
        <w:t xml:space="preserve">Zbierać </w:t>
      </w:r>
      <w:r w:rsidR="00C13B30">
        <w:t>m</w:t>
      </w:r>
      <w:r w:rsidR="00AD4827">
        <w:t>ogą:</w:t>
      </w:r>
      <w:r w:rsidR="00C13B30">
        <w:t xml:space="preserve"> </w:t>
      </w:r>
      <w:r w:rsidRPr="006626AA">
        <w:t>organizacj</w:t>
      </w:r>
      <w:r w:rsidR="00BE7204">
        <w:t>a</w:t>
      </w:r>
      <w:r w:rsidRPr="006626AA">
        <w:t xml:space="preserve"> pozarządow</w:t>
      </w:r>
      <w:r w:rsidR="00BE7204">
        <w:t>a</w:t>
      </w:r>
      <w:r w:rsidRPr="006626AA">
        <w:t>, kościeln</w:t>
      </w:r>
      <w:r w:rsidR="00BE7204">
        <w:t>a</w:t>
      </w:r>
      <w:r w:rsidRPr="006626AA">
        <w:t>, wyznaniow</w:t>
      </w:r>
      <w:r w:rsidR="00BE7204">
        <w:t>a</w:t>
      </w:r>
      <w:r w:rsidRPr="006626AA">
        <w:t xml:space="preserve">, ale też każdy obywatel – o ile wraz z innymi osobami założy (co najmniej) trzyosobowy komitet społeczny. </w:t>
      </w:r>
      <w:r w:rsidR="00C05446" w:rsidRPr="006626AA">
        <w:t xml:space="preserve">Uprawnionymi do prowadzenia zbiórek publicznych </w:t>
      </w:r>
      <w:r w:rsidR="00C13B30">
        <w:t>są</w:t>
      </w:r>
      <w:r w:rsidR="00C05446" w:rsidRPr="006626AA">
        <w:t>:</w:t>
      </w:r>
    </w:p>
    <w:p w14:paraId="6DC4FBC1" w14:textId="77777777" w:rsidR="00EB5F9B" w:rsidRPr="006626AA" w:rsidRDefault="00C05446" w:rsidP="00B3108E">
      <w:pPr>
        <w:numPr>
          <w:ilvl w:val="0"/>
          <w:numId w:val="8"/>
        </w:numPr>
        <w:suppressAutoHyphens/>
        <w:spacing w:before="60" w:after="60" w:line="240" w:lineRule="auto"/>
        <w:jc w:val="both"/>
      </w:pPr>
      <w:r w:rsidRPr="006626AA">
        <w:t>organizacje pozarządowe w rozumieniu art. 3 ust. 2 ustawy o działalności pożytku publiczne</w:t>
      </w:r>
      <w:r w:rsidR="00425E7F" w:rsidRPr="006626AA">
        <w:t>go</w:t>
      </w:r>
      <w:r w:rsidR="00C1238E" w:rsidRPr="006626AA">
        <w:t>, czyli: fundacje, stowarzyszenia, ale też np. partie polityczne, związki zawodowe, organizacje pracodawców (nie będzie można jej zorganizować jako stowarzyszenie zwykłe, ale w tej sytuacji można powołać komitet społeczny)</w:t>
      </w:r>
      <w:r w:rsidRPr="006626AA">
        <w:t>;</w:t>
      </w:r>
    </w:p>
    <w:p w14:paraId="38FB054A" w14:textId="77777777" w:rsidR="00C05446" w:rsidRPr="00D24279" w:rsidRDefault="00C05446" w:rsidP="0080712E">
      <w:pPr>
        <w:numPr>
          <w:ilvl w:val="0"/>
          <w:numId w:val="8"/>
        </w:numPr>
        <w:suppressAutoHyphens/>
        <w:spacing w:before="60" w:after="60" w:line="240" w:lineRule="auto"/>
        <w:jc w:val="both"/>
        <w:rPr>
          <w:rFonts w:eastAsia="Times New Roman" w:cs="Tahoma"/>
          <w:color w:val="000000"/>
          <w:lang w:eastAsia="pl-PL"/>
        </w:rPr>
      </w:pPr>
      <w:r w:rsidRPr="006626AA">
        <w:t>podmioty, o których mowa w art. 3 ust. 3 ustawy o działalności pożytku publicznego</w:t>
      </w:r>
      <w:r w:rsidR="00C1238E" w:rsidRPr="006626AA">
        <w:t>, czyli</w:t>
      </w:r>
      <w:r w:rsidR="00B3108E" w:rsidRPr="006626AA">
        <w:t xml:space="preserve"> np</w:t>
      </w:r>
      <w:r w:rsidR="00C1238E" w:rsidRPr="006626AA">
        <w:t>. organizacje kościelne i wyznaniowe, spółdzielnie socjalne</w:t>
      </w:r>
      <w:r w:rsidR="0080712E" w:rsidRPr="006626AA">
        <w:t xml:space="preserve">, </w:t>
      </w:r>
      <w:r w:rsidR="0080712E" w:rsidRPr="006626AA">
        <w:rPr>
          <w:rFonts w:eastAsia="Times New Roman" w:cs="Tahoma"/>
          <w:color w:val="000000"/>
          <w:lang w:eastAsia="pl-PL"/>
        </w:rPr>
        <w:t>stowarzyszenia jednostek samorządu terytorialnego</w:t>
      </w:r>
      <w:r w:rsidR="0080712E" w:rsidRPr="00D24279">
        <w:rPr>
          <w:rFonts w:eastAsia="Times New Roman" w:cs="Tahoma"/>
          <w:color w:val="000000"/>
          <w:lang w:eastAsia="pl-PL"/>
        </w:rPr>
        <w:t>, spółki akcyjne i spółki z ograniczoną odpowiedzialnością</w:t>
      </w:r>
      <w:r w:rsidRPr="00D24279">
        <w:t>;</w:t>
      </w:r>
    </w:p>
    <w:p w14:paraId="1106AA33" w14:textId="77777777" w:rsidR="00C05446" w:rsidRPr="00D24279" w:rsidRDefault="00C05446" w:rsidP="00425E7F">
      <w:pPr>
        <w:numPr>
          <w:ilvl w:val="0"/>
          <w:numId w:val="8"/>
        </w:numPr>
        <w:suppressAutoHyphens/>
        <w:spacing w:before="60" w:after="60" w:line="240" w:lineRule="auto"/>
        <w:jc w:val="both"/>
      </w:pPr>
      <w:r w:rsidRPr="00D24279">
        <w:t>komitety społeczne powołane w celu przeprowadzenia zbiórki publicznej</w:t>
      </w:r>
      <w:r w:rsidR="00425E7F" w:rsidRPr="00D24279">
        <w:t xml:space="preserve"> (min. 3 osoby)</w:t>
      </w:r>
      <w:r w:rsidRPr="00D24279">
        <w:t>.</w:t>
      </w:r>
    </w:p>
    <w:p w14:paraId="0921BBDF" w14:textId="77777777" w:rsidR="00425E7F" w:rsidRPr="006626AA" w:rsidRDefault="00425E7F" w:rsidP="00C05446">
      <w:pPr>
        <w:spacing w:before="60" w:after="60"/>
        <w:jc w:val="both"/>
      </w:pPr>
    </w:p>
    <w:p w14:paraId="6E3118A6" w14:textId="2F18B9C4" w:rsidR="0046467B" w:rsidRPr="006626AA" w:rsidRDefault="0046467B" w:rsidP="00296E5C">
      <w:pPr>
        <w:pStyle w:val="Akapitzlist"/>
        <w:numPr>
          <w:ilvl w:val="0"/>
          <w:numId w:val="3"/>
        </w:numPr>
        <w:rPr>
          <w:b/>
        </w:rPr>
      </w:pPr>
      <w:r w:rsidRPr="006626AA">
        <w:rPr>
          <w:b/>
        </w:rPr>
        <w:t xml:space="preserve">Czy zbiórka w szkole </w:t>
      </w:r>
      <w:r w:rsidR="004B4B0B" w:rsidRPr="006626AA">
        <w:rPr>
          <w:b/>
        </w:rPr>
        <w:t xml:space="preserve">lub w gronie znajomych </w:t>
      </w:r>
      <w:r w:rsidR="00C13B30">
        <w:rPr>
          <w:b/>
        </w:rPr>
        <w:t xml:space="preserve">jest </w:t>
      </w:r>
      <w:r w:rsidRPr="006626AA">
        <w:rPr>
          <w:b/>
        </w:rPr>
        <w:t>zbiórką</w:t>
      </w:r>
      <w:r w:rsidR="004B4B0B" w:rsidRPr="006626AA">
        <w:rPr>
          <w:b/>
        </w:rPr>
        <w:t xml:space="preserve"> publiczną</w:t>
      </w:r>
      <w:r w:rsidR="00296E5C" w:rsidRPr="006626AA">
        <w:rPr>
          <w:b/>
        </w:rPr>
        <w:t>?</w:t>
      </w:r>
    </w:p>
    <w:p w14:paraId="6C8B92CF" w14:textId="1679B760" w:rsidR="003A209D" w:rsidRDefault="00BE7204" w:rsidP="007A0E28">
      <w:pPr>
        <w:jc w:val="both"/>
      </w:pPr>
      <w:r>
        <w:t>Ustawie nie podlega z</w:t>
      </w:r>
      <w:r w:rsidR="009176C6" w:rsidRPr="006626AA">
        <w:t xml:space="preserve">biórka wśród młodzieży szkolnej, </w:t>
      </w:r>
      <w:r>
        <w:t xml:space="preserve">prowadzona </w:t>
      </w:r>
      <w:r w:rsidR="009176C6" w:rsidRPr="006626AA">
        <w:t>na teren</w:t>
      </w:r>
      <w:r>
        <w:t xml:space="preserve">ach </w:t>
      </w:r>
      <w:r w:rsidR="009176C6" w:rsidRPr="006626AA">
        <w:t>szkolnych i na podstawie pozwolenia władz szkolnych</w:t>
      </w:r>
      <w:r w:rsidR="003A209D">
        <w:t xml:space="preserve">. </w:t>
      </w:r>
    </w:p>
    <w:p w14:paraId="418C0ECD" w14:textId="77777777" w:rsidR="00B01581" w:rsidRPr="006626AA" w:rsidRDefault="00B01581" w:rsidP="007A0E28">
      <w:pPr>
        <w:jc w:val="both"/>
      </w:pPr>
      <w:r w:rsidRPr="006626AA">
        <w:t xml:space="preserve">Można sobie jednak wyobrazić sytuację, że w budynku szkolnym np. w czasie ferii odbędzie się publiczna impreza dla mieszkańców gminy i będą </w:t>
      </w:r>
      <w:r w:rsidR="003A209D" w:rsidRPr="006626AA">
        <w:t>ta</w:t>
      </w:r>
      <w:r w:rsidR="003A209D">
        <w:t>m</w:t>
      </w:r>
      <w:r w:rsidR="003A209D" w:rsidRPr="006626AA">
        <w:t xml:space="preserve"> </w:t>
      </w:r>
      <w:r w:rsidRPr="006626AA">
        <w:t xml:space="preserve">zbierane pieniądze do skarbony – </w:t>
      </w:r>
      <w:r w:rsidR="003A209D">
        <w:t xml:space="preserve">wtedy to będzie </w:t>
      </w:r>
      <w:r w:rsidRPr="006626AA">
        <w:t>zbiórka publiczna i będzie trzeba ją zgłosić w portalu.</w:t>
      </w:r>
    </w:p>
    <w:p w14:paraId="42D4407E" w14:textId="285E93B9" w:rsidR="00B16A45" w:rsidRPr="00D24279" w:rsidRDefault="007F7313" w:rsidP="007A0E28">
      <w:pPr>
        <w:jc w:val="both"/>
      </w:pPr>
      <w:r>
        <w:t xml:space="preserve">Zbiórką publiczną nie jest </w:t>
      </w:r>
      <w:r w:rsidR="00757A98" w:rsidRPr="006626AA">
        <w:t>zbiórka w gronie znajomych</w:t>
      </w:r>
      <w:r w:rsidR="00007280">
        <w:t>.</w:t>
      </w:r>
      <w:r w:rsidR="00757A98" w:rsidRPr="006626AA">
        <w:t xml:space="preserve"> </w:t>
      </w:r>
    </w:p>
    <w:p w14:paraId="63BAE8E1" w14:textId="77777777" w:rsidR="004B4B0B" w:rsidRPr="006626AA" w:rsidRDefault="004B4B0B" w:rsidP="00795482">
      <w:pPr>
        <w:pStyle w:val="Nagwek2"/>
      </w:pPr>
      <w:r w:rsidRPr="006626AA">
        <w:t>FORMY ZBIÓRKI</w:t>
      </w:r>
    </w:p>
    <w:p w14:paraId="1484E80B" w14:textId="6B694CBC" w:rsidR="00C04387" w:rsidRPr="00D24279" w:rsidRDefault="00C13B30" w:rsidP="00FB6540">
      <w:pPr>
        <w:jc w:val="both"/>
      </w:pPr>
      <w:r>
        <w:t xml:space="preserve">Do czasu wejścia w życie ustawy z 14 marca 2014 r. obowiązywały przepisy ustawy z 1933 r. </w:t>
      </w:r>
      <w:r w:rsidR="00D257AA">
        <w:t xml:space="preserve">Wątpliwości interpretacyjne </w:t>
      </w:r>
      <w:r>
        <w:t xml:space="preserve">budziło zwłaszcza wydane na jej podstawie </w:t>
      </w:r>
      <w:r w:rsidR="00E30E99" w:rsidRPr="00D24279">
        <w:t>rozporządzeni</w:t>
      </w:r>
      <w:r w:rsidR="008E7E01">
        <w:t>e</w:t>
      </w:r>
      <w:r w:rsidR="00E30E99" w:rsidRPr="00D24279">
        <w:t xml:space="preserve"> Ministerstwa Spraw Wewnętrznych i Administracji z 2003 r., </w:t>
      </w:r>
      <w:r w:rsidR="00FB6540" w:rsidRPr="00D24279">
        <w:t>które</w:t>
      </w:r>
      <w:r w:rsidR="00E30E99" w:rsidRPr="00D24279">
        <w:t xml:space="preserve"> za zbiórkę </w:t>
      </w:r>
      <w:r w:rsidR="00FB6540" w:rsidRPr="00D24279">
        <w:t>publiczną uznawało także</w:t>
      </w:r>
      <w:r w:rsidR="00E30E99" w:rsidRPr="00D24279">
        <w:t xml:space="preserve"> wpłaty na konto i tzw. SMS</w:t>
      </w:r>
      <w:r w:rsidR="00FB6540" w:rsidRPr="00D24279">
        <w:t>-y</w:t>
      </w:r>
      <w:r w:rsidR="00A52C52" w:rsidRPr="00D24279">
        <w:t xml:space="preserve"> charytatywne</w:t>
      </w:r>
      <w:r w:rsidR="00E30E99" w:rsidRPr="00D24279">
        <w:t xml:space="preserve">. </w:t>
      </w:r>
    </w:p>
    <w:p w14:paraId="49C69B7A" w14:textId="41B1ADC0" w:rsidR="008F27DB" w:rsidRPr="00D24279" w:rsidRDefault="00A42CF8" w:rsidP="00FB6540">
      <w:pPr>
        <w:jc w:val="both"/>
      </w:pPr>
      <w:r w:rsidRPr="00D24279">
        <w:t xml:space="preserve">W rozumieniu ustawy </w:t>
      </w:r>
      <w:r w:rsidR="00C13B30">
        <w:t xml:space="preserve">z 14 marca 2014 r. </w:t>
      </w:r>
      <w:r w:rsidRPr="00D24279">
        <w:t>z</w:t>
      </w:r>
      <w:r w:rsidR="00003F76" w:rsidRPr="00D24279">
        <w:t xml:space="preserve">biórki drogą elektroniczną </w:t>
      </w:r>
      <w:r w:rsidR="008801C1" w:rsidRPr="00D24279">
        <w:t xml:space="preserve">– czyli np. przez przelew na konto lub </w:t>
      </w:r>
      <w:r w:rsidR="00A52C52" w:rsidRPr="00D24279">
        <w:t xml:space="preserve">SMS-y </w:t>
      </w:r>
      <w:r w:rsidR="008801C1" w:rsidRPr="00D24279">
        <w:t xml:space="preserve">- </w:t>
      </w:r>
      <w:r w:rsidR="00003F76" w:rsidRPr="00D24279">
        <w:t>nie są zbiórkami publicznymi</w:t>
      </w:r>
      <w:r w:rsidRPr="00D24279">
        <w:t xml:space="preserve">. Nie </w:t>
      </w:r>
      <w:r w:rsidR="00C13B30">
        <w:t xml:space="preserve">podlegają </w:t>
      </w:r>
      <w:r w:rsidRPr="00D24279">
        <w:t xml:space="preserve">zgłoszeniu </w:t>
      </w:r>
      <w:r w:rsidR="008F27DB" w:rsidRPr="00D24279">
        <w:t xml:space="preserve">i rozliczeniu </w:t>
      </w:r>
      <w:r w:rsidR="00C93994">
        <w:t>na</w:t>
      </w:r>
      <w:r w:rsidRPr="00D24279">
        <w:t xml:space="preserve"> ZBI</w:t>
      </w:r>
      <w:r w:rsidR="00007280">
        <w:t>Ó</w:t>
      </w:r>
      <w:r w:rsidRPr="00D24279">
        <w:t>RKI.GOV.PL</w:t>
      </w:r>
      <w:r w:rsidR="007F7313">
        <w:t xml:space="preserve"> z uwagi na rejestrowanie przepływów realizowanych drogą elektroniczną</w:t>
      </w:r>
      <w:r w:rsidR="008E7E01">
        <w:t>.</w:t>
      </w:r>
    </w:p>
    <w:p w14:paraId="484592A0" w14:textId="29EA2010" w:rsidR="0090018F" w:rsidRPr="00D24279" w:rsidRDefault="0090018F" w:rsidP="004B4B0B">
      <w:pPr>
        <w:pStyle w:val="Akapitzlist"/>
        <w:numPr>
          <w:ilvl w:val="0"/>
          <w:numId w:val="3"/>
        </w:numPr>
        <w:rPr>
          <w:b/>
        </w:rPr>
      </w:pPr>
      <w:r w:rsidRPr="00D24279">
        <w:rPr>
          <w:b/>
        </w:rPr>
        <w:t xml:space="preserve">Czy </w:t>
      </w:r>
      <w:r w:rsidR="002B26E4" w:rsidRPr="00D24279">
        <w:rPr>
          <w:b/>
        </w:rPr>
        <w:t>SMS</w:t>
      </w:r>
      <w:r w:rsidRPr="00D24279">
        <w:rPr>
          <w:b/>
        </w:rPr>
        <w:t xml:space="preserve">-owe zbieranie </w:t>
      </w:r>
      <w:r w:rsidR="00C13B30">
        <w:rPr>
          <w:b/>
        </w:rPr>
        <w:t xml:space="preserve">jest </w:t>
      </w:r>
      <w:r w:rsidRPr="00D24279">
        <w:rPr>
          <w:b/>
        </w:rPr>
        <w:t xml:space="preserve">zbiórką publiczną </w:t>
      </w:r>
      <w:r w:rsidR="00C13B30">
        <w:rPr>
          <w:b/>
        </w:rPr>
        <w:t>w myśl ustawy z 14 marca 2014 r.</w:t>
      </w:r>
      <w:r w:rsidR="00795482">
        <w:rPr>
          <w:b/>
        </w:rPr>
        <w:t xml:space="preserve">? </w:t>
      </w:r>
    </w:p>
    <w:p w14:paraId="3016DABE" w14:textId="1E621482" w:rsidR="0090018F" w:rsidRPr="00D24279" w:rsidRDefault="0090018F" w:rsidP="00F02339">
      <w:pPr>
        <w:jc w:val="both"/>
      </w:pPr>
      <w:r w:rsidRPr="00D24279">
        <w:t xml:space="preserve">Nie. </w:t>
      </w:r>
      <w:r w:rsidR="00396C3C" w:rsidRPr="00D24279">
        <w:t xml:space="preserve">SMS-y charytatywne </w:t>
      </w:r>
      <w:r w:rsidR="00A42CF8" w:rsidRPr="00D24279">
        <w:t>n</w:t>
      </w:r>
      <w:r w:rsidR="007E1F35" w:rsidRPr="00D24279">
        <w:t>ie podlega</w:t>
      </w:r>
      <w:r w:rsidR="00C13B30">
        <w:t>ją</w:t>
      </w:r>
      <w:r w:rsidR="007E1F35" w:rsidRPr="00D24279">
        <w:t xml:space="preserve"> zgłoszeniu </w:t>
      </w:r>
      <w:r w:rsidR="00785785" w:rsidRPr="00D24279">
        <w:t xml:space="preserve">i rozliczeniu </w:t>
      </w:r>
      <w:r w:rsidR="007E1F35" w:rsidRPr="00D24279">
        <w:t xml:space="preserve">na </w:t>
      </w:r>
      <w:r w:rsidR="00007280">
        <w:t>ZBIÓ</w:t>
      </w:r>
      <w:r w:rsidR="00A42CF8" w:rsidRPr="00D24279">
        <w:t>RKI.GOV.PL</w:t>
      </w:r>
      <w:r w:rsidR="008F27DB" w:rsidRPr="00D24279">
        <w:t>.</w:t>
      </w:r>
    </w:p>
    <w:p w14:paraId="77D283F6" w14:textId="5F70E4B3" w:rsidR="009B344A" w:rsidRPr="00D24279" w:rsidRDefault="009B344A" w:rsidP="00785785">
      <w:pPr>
        <w:jc w:val="both"/>
      </w:pPr>
      <w:r w:rsidRPr="00D24279" w:rsidDel="007E1F35">
        <w:t>Tam, gdzie nie ma przekazywania pieniędzy w gotówce</w:t>
      </w:r>
      <w:r w:rsidRPr="00D24279">
        <w:t xml:space="preserve"> (lub ofiar w naturze)</w:t>
      </w:r>
      <w:r w:rsidRPr="00D24279" w:rsidDel="007E1F35">
        <w:t xml:space="preserve">, nie </w:t>
      </w:r>
      <w:r w:rsidR="00C13B30">
        <w:t xml:space="preserve">ma </w:t>
      </w:r>
      <w:r w:rsidRPr="00D24279" w:rsidDel="007E1F35">
        <w:t>też zbiórki publicznej.</w:t>
      </w:r>
    </w:p>
    <w:p w14:paraId="1CCC10DC" w14:textId="7AA8623D" w:rsidR="005D6CE4" w:rsidRPr="00D24279" w:rsidRDefault="0090018F" w:rsidP="00F02339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rFonts w:eastAsia="Times New Roman" w:cs="Times New Roman"/>
          <w:b/>
          <w:lang w:eastAsia="pl-PL"/>
        </w:rPr>
        <w:lastRenderedPageBreak/>
        <w:t xml:space="preserve">Czy podanie na stronie internetowej </w:t>
      </w:r>
      <w:r w:rsidR="008A4D48" w:rsidRPr="00D24279">
        <w:rPr>
          <w:rFonts w:eastAsia="Times New Roman" w:cs="Times New Roman"/>
          <w:b/>
          <w:lang w:eastAsia="pl-PL"/>
        </w:rPr>
        <w:t xml:space="preserve">numeru konta bankowego wraz z apelem o przekazywanie pieniędzy na cele statutowe fundacji, stowarzyszenia, </w:t>
      </w:r>
      <w:r w:rsidR="00C13B30">
        <w:rPr>
          <w:rFonts w:eastAsia="Times New Roman" w:cs="Times New Roman"/>
          <w:b/>
          <w:lang w:eastAsia="pl-PL"/>
        </w:rPr>
        <w:t xml:space="preserve">jest </w:t>
      </w:r>
      <w:r w:rsidRPr="00D24279">
        <w:rPr>
          <w:rFonts w:eastAsia="Times New Roman" w:cs="Times New Roman"/>
          <w:b/>
          <w:lang w:eastAsia="pl-PL"/>
        </w:rPr>
        <w:t>zbiórką publiczną</w:t>
      </w:r>
      <w:r w:rsidR="00C13B30">
        <w:rPr>
          <w:rFonts w:eastAsia="Times New Roman" w:cs="Times New Roman"/>
          <w:b/>
          <w:lang w:eastAsia="pl-PL"/>
        </w:rPr>
        <w:t xml:space="preserve"> w myśl ustawy z 14 marca 2014 r.</w:t>
      </w:r>
      <w:r w:rsidRPr="00D24279">
        <w:rPr>
          <w:rFonts w:eastAsia="Times New Roman" w:cs="Times New Roman"/>
          <w:b/>
          <w:lang w:eastAsia="pl-PL"/>
        </w:rPr>
        <w:t>?</w:t>
      </w:r>
      <w:r w:rsidR="00893133" w:rsidRPr="00D24279">
        <w:rPr>
          <w:rFonts w:eastAsia="Times New Roman" w:cs="Times New Roman"/>
          <w:b/>
          <w:lang w:eastAsia="pl-PL"/>
        </w:rPr>
        <w:t xml:space="preserve"> </w:t>
      </w:r>
      <w:r w:rsidR="00893133" w:rsidRPr="00D24279">
        <w:rPr>
          <w:b/>
        </w:rPr>
        <w:t xml:space="preserve">Czy crowdfunding </w:t>
      </w:r>
      <w:r w:rsidR="00C13B30">
        <w:rPr>
          <w:b/>
        </w:rPr>
        <w:t xml:space="preserve">jest </w:t>
      </w:r>
      <w:r w:rsidR="00893133" w:rsidRPr="00D24279">
        <w:rPr>
          <w:b/>
        </w:rPr>
        <w:t>zbiórką publiczną?</w:t>
      </w:r>
    </w:p>
    <w:p w14:paraId="5BAF7939" w14:textId="05C09535" w:rsidR="008801C1" w:rsidRPr="00D24279" w:rsidDel="007E1F35" w:rsidRDefault="0090018F" w:rsidP="008801C1">
      <w:pPr>
        <w:jc w:val="both"/>
      </w:pPr>
      <w:r w:rsidRPr="00D24279">
        <w:t xml:space="preserve">Nie, </w:t>
      </w:r>
      <w:r w:rsidR="00795482">
        <w:t xml:space="preserve">to </w:t>
      </w:r>
      <w:r w:rsidR="00CA66B0" w:rsidRPr="00D24279">
        <w:t xml:space="preserve">nie </w:t>
      </w:r>
      <w:r w:rsidR="00C13B30">
        <w:t xml:space="preserve">są </w:t>
      </w:r>
      <w:r w:rsidR="00893133" w:rsidRPr="00D24279">
        <w:t>zbiórki</w:t>
      </w:r>
      <w:r w:rsidR="008A4D48" w:rsidRPr="00D24279">
        <w:t xml:space="preserve"> publiczn</w:t>
      </w:r>
      <w:r w:rsidR="00893133" w:rsidRPr="00D24279">
        <w:t>e</w:t>
      </w:r>
      <w:r w:rsidR="00C04387" w:rsidRPr="00D24279">
        <w:t xml:space="preserve"> w rozumieniu ustawy</w:t>
      </w:r>
      <w:r w:rsidR="007E1F35" w:rsidRPr="00D24279">
        <w:t>. Nie podlega</w:t>
      </w:r>
      <w:r w:rsidR="00C13B30">
        <w:t>ją</w:t>
      </w:r>
      <w:r w:rsidR="007E1F35" w:rsidRPr="00D24279">
        <w:t xml:space="preserve"> zgłoszeniu</w:t>
      </w:r>
      <w:r w:rsidR="008F27DB" w:rsidRPr="00D24279">
        <w:t xml:space="preserve"> i rozliczeniu </w:t>
      </w:r>
      <w:r w:rsidR="007E1F35" w:rsidRPr="00D24279">
        <w:t xml:space="preserve"> na portalu </w:t>
      </w:r>
      <w:r w:rsidR="009E236B">
        <w:t>ZBIÓ</w:t>
      </w:r>
      <w:r w:rsidR="00A42CF8" w:rsidRPr="00D24279">
        <w:t>RKI.GOV.PL</w:t>
      </w:r>
      <w:r w:rsidR="008801C1" w:rsidRPr="00D24279">
        <w:t>.</w:t>
      </w:r>
    </w:p>
    <w:p w14:paraId="75CA6D79" w14:textId="44DBF51A" w:rsidR="008801C1" w:rsidRPr="00D24279" w:rsidRDefault="00795482" w:rsidP="00F02339">
      <w:pPr>
        <w:jc w:val="both"/>
      </w:pPr>
      <w:r>
        <w:t>Powtórzmy: t</w:t>
      </w:r>
      <w:r w:rsidR="00474CE0" w:rsidRPr="00D24279" w:rsidDel="007E1F35">
        <w:t>am, gdzie nie ma przekazywania pieniędzy w gotówce</w:t>
      </w:r>
      <w:r w:rsidR="008801C1" w:rsidRPr="00D24279">
        <w:t xml:space="preserve"> (lub ofiar w naturze)</w:t>
      </w:r>
      <w:r w:rsidR="00474CE0" w:rsidRPr="00D24279" w:rsidDel="007E1F35">
        <w:t xml:space="preserve">, nie ma też zbiórki publicznej. </w:t>
      </w:r>
      <w:r w:rsidR="00B16A45">
        <w:t>Przepływ środków zbieranych np. przez przelew na konto – jest rejestrowany, także w razie problemów można te przepływy</w:t>
      </w:r>
      <w:r w:rsidR="00340581">
        <w:t xml:space="preserve"> </w:t>
      </w:r>
      <w:r w:rsidR="007F7313">
        <w:t xml:space="preserve">sprawdzić </w:t>
      </w:r>
      <w:r w:rsidR="00B16A45">
        <w:t>w inny sposób</w:t>
      </w:r>
      <w:r w:rsidR="00474CE0" w:rsidRPr="00D24279" w:rsidDel="007E1F35">
        <w:t xml:space="preserve">. </w:t>
      </w:r>
    </w:p>
    <w:p w14:paraId="71D6BF21" w14:textId="379CB13F" w:rsidR="003C5E6C" w:rsidRPr="00D24279" w:rsidRDefault="003C5E6C" w:rsidP="00F02339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b/>
        </w:rPr>
        <w:t xml:space="preserve">Czy sprzedaż przedmiotów przez fundacje, stowarzyszenia </w:t>
      </w:r>
      <w:r w:rsidR="00893133" w:rsidRPr="00D24279">
        <w:rPr>
          <w:b/>
        </w:rPr>
        <w:t xml:space="preserve">(np. </w:t>
      </w:r>
      <w:r w:rsidRPr="00D24279">
        <w:rPr>
          <w:b/>
        </w:rPr>
        <w:t xml:space="preserve">na </w:t>
      </w:r>
      <w:r w:rsidR="002D3A4E">
        <w:rPr>
          <w:b/>
        </w:rPr>
        <w:t xml:space="preserve">aukcji na </w:t>
      </w:r>
      <w:r w:rsidRPr="00D24279">
        <w:rPr>
          <w:b/>
        </w:rPr>
        <w:t>balu charytatywnym</w:t>
      </w:r>
      <w:r w:rsidR="00893133" w:rsidRPr="00D24279">
        <w:rPr>
          <w:b/>
        </w:rPr>
        <w:t>)</w:t>
      </w:r>
      <w:r w:rsidRPr="00D24279">
        <w:rPr>
          <w:b/>
        </w:rPr>
        <w:t xml:space="preserve"> to zbiórka publiczna</w:t>
      </w:r>
      <w:r w:rsidR="00C13B30">
        <w:rPr>
          <w:b/>
        </w:rPr>
        <w:t xml:space="preserve"> w myśl ustawy z 14 marca 2014 r.</w:t>
      </w:r>
      <w:r w:rsidRPr="00D24279">
        <w:rPr>
          <w:b/>
        </w:rPr>
        <w:t xml:space="preserve">? </w:t>
      </w:r>
    </w:p>
    <w:p w14:paraId="7CB0D9FD" w14:textId="0DCB344E" w:rsidR="00C13B30" w:rsidRDefault="007E1F35" w:rsidP="00F02339">
      <w:pPr>
        <w:jc w:val="both"/>
      </w:pPr>
      <w:r w:rsidRPr="00D24279">
        <w:t>Nie. To nie są zbiórki publiczne w rozumieniu ustawy. Nie podlegają obowiązkowi zgło</w:t>
      </w:r>
      <w:r w:rsidR="00A42CF8" w:rsidRPr="00D24279">
        <w:t>s</w:t>
      </w:r>
      <w:r w:rsidRPr="00D24279">
        <w:t xml:space="preserve">zenia </w:t>
      </w:r>
      <w:r w:rsidR="00785785" w:rsidRPr="00D24279">
        <w:t xml:space="preserve">i rozliczenia </w:t>
      </w:r>
      <w:r w:rsidRPr="00D24279">
        <w:t xml:space="preserve">na </w:t>
      </w:r>
      <w:r w:rsidR="00AD4827">
        <w:t>ZBIÓ</w:t>
      </w:r>
      <w:r w:rsidR="00A42CF8" w:rsidRPr="00D24279">
        <w:t>RKI.GOV.PL.</w:t>
      </w:r>
      <w:r w:rsidR="001C50AD" w:rsidRPr="00D24279">
        <w:t xml:space="preserve"> </w:t>
      </w:r>
    </w:p>
    <w:p w14:paraId="566F3EB6" w14:textId="725505E4" w:rsidR="003C5E6C" w:rsidRPr="00D24279" w:rsidRDefault="00AC7A9D" w:rsidP="00F02339">
      <w:pPr>
        <w:jc w:val="both"/>
      </w:pPr>
      <w:r>
        <w:t>Z</w:t>
      </w:r>
      <w:r w:rsidR="00A42CF8" w:rsidRPr="00D24279">
        <w:t xml:space="preserve">godnie z ustawą </w:t>
      </w:r>
      <w:r w:rsidR="00C13B30">
        <w:t xml:space="preserve">z 14 marca 2014 r. </w:t>
      </w:r>
      <w:r w:rsidR="00F06F12" w:rsidRPr="00D24279">
        <w:t>tak</w:t>
      </w:r>
      <w:r w:rsidR="00F06F12">
        <w:t>a</w:t>
      </w:r>
      <w:r w:rsidR="00F06F12" w:rsidRPr="00D24279">
        <w:t xml:space="preserve"> </w:t>
      </w:r>
      <w:r w:rsidR="00F06F12">
        <w:t>sprzeda</w:t>
      </w:r>
      <w:r w:rsidR="00B16A45">
        <w:t>ż</w:t>
      </w:r>
      <w:r w:rsidR="00F06F12">
        <w:t xml:space="preserve"> (niezależnie od sposobu pozyskania</w:t>
      </w:r>
      <w:r w:rsidR="00F06F12" w:rsidRPr="00D24279">
        <w:t xml:space="preserve"> </w:t>
      </w:r>
      <w:r w:rsidR="00F06F12">
        <w:t xml:space="preserve">przedmiotów) </w:t>
      </w:r>
      <w:r w:rsidR="00A42CF8" w:rsidRPr="00D24279">
        <w:t xml:space="preserve">nie </w:t>
      </w:r>
      <w:r w:rsidR="00C13B30">
        <w:t xml:space="preserve">jest </w:t>
      </w:r>
      <w:r w:rsidR="002D3A4E" w:rsidRPr="00D24279">
        <w:t>zbiórk</w:t>
      </w:r>
      <w:r w:rsidR="002D3A4E">
        <w:t>ą</w:t>
      </w:r>
      <w:r w:rsidR="002D3A4E" w:rsidRPr="00D24279">
        <w:t xml:space="preserve"> publiczn</w:t>
      </w:r>
      <w:r w:rsidR="002D3A4E">
        <w:t>ą</w:t>
      </w:r>
      <w:r w:rsidR="00A42CF8" w:rsidRPr="00D24279">
        <w:t>.</w:t>
      </w:r>
    </w:p>
    <w:p w14:paraId="04C5B159" w14:textId="2B8CE7A4" w:rsidR="002D3A4E" w:rsidRPr="00F06F12" w:rsidRDefault="00474CE0" w:rsidP="00F06F12">
      <w:pPr>
        <w:jc w:val="both"/>
      </w:pPr>
      <w:r w:rsidRPr="00D24279">
        <w:t>Jeśli organizacja chce pozyskiwać ofiary poprzez sprzedaż przedmiotów</w:t>
      </w:r>
      <w:r w:rsidR="00A42CF8" w:rsidRPr="00D24279">
        <w:t xml:space="preserve">, </w:t>
      </w:r>
      <w:r w:rsidR="00C13B30">
        <w:t xml:space="preserve">może </w:t>
      </w:r>
      <w:r w:rsidRPr="00D24279">
        <w:t>to robić</w:t>
      </w:r>
      <w:r w:rsidR="00C13B30">
        <w:t>,</w:t>
      </w:r>
      <w:r w:rsidR="00A42CF8" w:rsidRPr="00D24279">
        <w:t xml:space="preserve"> a </w:t>
      </w:r>
      <w:r w:rsidRPr="00D24279">
        <w:t>taka działalność nie podlega ustawie o zasadach prowadzenia zbiórek publicznych</w:t>
      </w:r>
      <w:r w:rsidR="00A42CF8" w:rsidRPr="00D24279">
        <w:t>.</w:t>
      </w:r>
      <w:r w:rsidR="00971E73" w:rsidRPr="00D24279">
        <w:t xml:space="preserve"> </w:t>
      </w:r>
    </w:p>
    <w:p w14:paraId="15239A9F" w14:textId="11FC8D00" w:rsidR="009E38E6" w:rsidRDefault="00681641" w:rsidP="00846D02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b/>
        </w:rPr>
        <w:t xml:space="preserve">Czy </w:t>
      </w:r>
      <w:r w:rsidR="009514E4" w:rsidRPr="00D24279">
        <w:rPr>
          <w:b/>
        </w:rPr>
        <w:t>tzw. sprzedaż cegiełek</w:t>
      </w:r>
      <w:r w:rsidRPr="00D24279">
        <w:rPr>
          <w:b/>
        </w:rPr>
        <w:t xml:space="preserve"> </w:t>
      </w:r>
      <w:r w:rsidR="00C13B30">
        <w:rPr>
          <w:b/>
        </w:rPr>
        <w:t xml:space="preserve">jest </w:t>
      </w:r>
      <w:r w:rsidRPr="00D24279">
        <w:rPr>
          <w:b/>
        </w:rPr>
        <w:t>zbiórką publiczną?</w:t>
      </w:r>
    </w:p>
    <w:p w14:paraId="23270200" w14:textId="152D54E2" w:rsidR="00846D02" w:rsidRDefault="00846D02" w:rsidP="00846D02">
      <w:pPr>
        <w:jc w:val="both"/>
      </w:pPr>
      <w:r>
        <w:t xml:space="preserve">Aby to dobrze wyjaśnić, </w:t>
      </w:r>
      <w:r w:rsidR="00C13B30">
        <w:t xml:space="preserve">należy </w:t>
      </w:r>
      <w:r>
        <w:t>przypom</w:t>
      </w:r>
      <w:r w:rsidR="00C13B30">
        <w:t>nieć</w:t>
      </w:r>
      <w:r w:rsidR="00795482">
        <w:t xml:space="preserve"> </w:t>
      </w:r>
      <w:r>
        <w:t>przepisy:</w:t>
      </w:r>
    </w:p>
    <w:p w14:paraId="11EF8035" w14:textId="0B38C35E" w:rsidR="00E1117D" w:rsidRDefault="00E1117D" w:rsidP="00846D02">
      <w:pPr>
        <w:pStyle w:val="Akapitzlist"/>
        <w:numPr>
          <w:ilvl w:val="0"/>
          <w:numId w:val="10"/>
        </w:numPr>
        <w:jc w:val="both"/>
      </w:pPr>
      <w:r>
        <w:t>Ustawa z 15 marca 1933 r. o zbiórkach publicznych pojęcie zbiórki publicznej defini</w:t>
      </w:r>
      <w:r w:rsidR="00C13B30">
        <w:t>owała</w:t>
      </w:r>
      <w:r>
        <w:t xml:space="preserve"> w art. 1. Dodatkowo w art. 5 zawarta </w:t>
      </w:r>
      <w:r w:rsidR="002C7F40">
        <w:t>była</w:t>
      </w:r>
      <w:r>
        <w:t xml:space="preserve"> delegacja ustawowa do wydania rozporządzenia między innymi w sprawie określenia sposobów ich przeprowadzania. Rozporządzenie Ministra Spraw Wewnętrznych i Administracji z dnia 6 listopada 2003 r. w sprawie sposobów przeprowadzania zbiórek publicznych oraz zakresu kontroli nad tymi zbiórkami w § 1 wymienia</w:t>
      </w:r>
      <w:r w:rsidR="00C13B30">
        <w:t>ło</w:t>
      </w:r>
      <w:r>
        <w:t xml:space="preserve"> sposoby przeprowadzania zbiórek publicznych.</w:t>
      </w:r>
    </w:p>
    <w:p w14:paraId="1E90E98B" w14:textId="7B130A39" w:rsidR="00846D02" w:rsidRDefault="00E1117D" w:rsidP="00846D02">
      <w:pPr>
        <w:pStyle w:val="Akapitzlist"/>
        <w:numPr>
          <w:ilvl w:val="0"/>
          <w:numId w:val="10"/>
        </w:numPr>
        <w:jc w:val="both"/>
      </w:pPr>
      <w:r>
        <w:t>W ustaw</w:t>
      </w:r>
      <w:r w:rsidR="00846D02">
        <w:t>ie</w:t>
      </w:r>
      <w:r>
        <w:t xml:space="preserve"> </w:t>
      </w:r>
      <w:r w:rsidR="00C13B30">
        <w:t xml:space="preserve">z 14 marca 2014 r. </w:t>
      </w:r>
      <w:r>
        <w:t xml:space="preserve">o zasadach prowadzenia zbiórek publicznych ta kwestia jest rozwiązana w odmienny sposób. W art. 1 podana jest definicja zbiórki publicznej, </w:t>
      </w:r>
      <w:r w:rsidRPr="00846D02">
        <w:rPr>
          <w:b/>
        </w:rPr>
        <w:t>natomiast nie ma określonych sposobów prowadzenia zbiórek</w:t>
      </w:r>
      <w:r>
        <w:t xml:space="preserve">. W art. 9 jest jedynie sformułowany ogólny obowiązek podania sposobu prowadzenia zbiórki, który organizator musi zadeklarować w zgłoszeniu. </w:t>
      </w:r>
    </w:p>
    <w:p w14:paraId="5B0F14CC" w14:textId="42CFF237" w:rsidR="00846D02" w:rsidRDefault="00795482" w:rsidP="00846D02">
      <w:pPr>
        <w:jc w:val="both"/>
      </w:pPr>
      <w:r>
        <w:t>Co to oznacza w praktyce? Ż</w:t>
      </w:r>
      <w:r w:rsidR="00E1117D">
        <w:t xml:space="preserve">e zgłoszenia </w:t>
      </w:r>
      <w:r w:rsidR="00411EAD">
        <w:t>w portalu wymaga</w:t>
      </w:r>
      <w:r w:rsidR="00AC7A9D">
        <w:t xml:space="preserve"> tego</w:t>
      </w:r>
      <w:r w:rsidR="00411EAD">
        <w:t>, co mieści się w definicji zbiórki publicznej</w:t>
      </w:r>
      <w:r w:rsidR="00E1117D">
        <w:t xml:space="preserve">. </w:t>
      </w:r>
      <w:r w:rsidR="00411EAD">
        <w:t xml:space="preserve">W </w:t>
      </w:r>
      <w:r w:rsidR="00E1117D">
        <w:t xml:space="preserve"> tej definicji nie mieści się sprzedaż przedmiotów i usług </w:t>
      </w:r>
      <w:r>
        <w:t>–</w:t>
      </w:r>
      <w:r w:rsidR="00E1117D">
        <w:t xml:space="preserve"> </w:t>
      </w:r>
      <w:r>
        <w:t xml:space="preserve">czyli sytuacja, </w:t>
      </w:r>
      <w:r w:rsidR="00E1117D">
        <w:t xml:space="preserve">gdy mamy do czynienia ze świadczeniem wzajemnym, a nie darowizną w postaci ofiar w gotówce lub w naturze. </w:t>
      </w:r>
    </w:p>
    <w:p w14:paraId="2C163ECE" w14:textId="7DA6B64F" w:rsidR="00E1117D" w:rsidRDefault="00E1117D" w:rsidP="00846D02">
      <w:pPr>
        <w:jc w:val="both"/>
      </w:pPr>
      <w:r>
        <w:t>Specyficznym przypadkiem jest sytuacja</w:t>
      </w:r>
      <w:r w:rsidR="00846D02">
        <w:t>,</w:t>
      </w:r>
      <w:r>
        <w:t xml:space="preserve"> </w:t>
      </w:r>
      <w:r w:rsidR="00795482">
        <w:t xml:space="preserve">gdy </w:t>
      </w:r>
      <w:r>
        <w:t>ofiarodawca otrzymuje cegiełkę, która nie ma praktyczn</w:t>
      </w:r>
      <w:r w:rsidR="00C93994">
        <w:t>ie</w:t>
      </w:r>
      <w:r>
        <w:t xml:space="preserve"> wartości</w:t>
      </w:r>
      <w:r w:rsidR="00846D02">
        <w:t>.</w:t>
      </w:r>
      <w:r>
        <w:t xml:space="preserve"> </w:t>
      </w:r>
      <w:r w:rsidR="00846D02">
        <w:t>W</w:t>
      </w:r>
      <w:r>
        <w:t xml:space="preserve">tedy w istocie </w:t>
      </w:r>
      <w:r w:rsidRPr="00795482">
        <w:rPr>
          <w:b/>
        </w:rPr>
        <w:t>nie dochodzi do sprzedaży</w:t>
      </w:r>
      <w:r>
        <w:t xml:space="preserve"> przedmiotu.</w:t>
      </w:r>
    </w:p>
    <w:p w14:paraId="6C743E99" w14:textId="7FACFBF1" w:rsidR="00E1117D" w:rsidRDefault="00E1117D" w:rsidP="00846D02">
      <w:pPr>
        <w:jc w:val="both"/>
      </w:pPr>
      <w:r>
        <w:t>Dlatego zbiórka ofiar w gotówce lub w naturze z użyciem cegiełek, które praktycznie nie mają wartości</w:t>
      </w:r>
      <w:r w:rsidR="00756C50">
        <w:t>,</w:t>
      </w:r>
      <w:r>
        <w:t xml:space="preserve"> mieści się w definicji ustawowej i podlega ustawie o zbiórkach</w:t>
      </w:r>
      <w:r w:rsidR="00795482">
        <w:t xml:space="preserve"> (to znaczy, że wymaga zgłoszenia na portalu zbiórek)</w:t>
      </w:r>
      <w:r>
        <w:t xml:space="preserve">. </w:t>
      </w:r>
      <w:r w:rsidR="00795482">
        <w:t xml:space="preserve">Za to </w:t>
      </w:r>
      <w:r>
        <w:t>sprzedaż przedmiotów</w:t>
      </w:r>
      <w:r w:rsidR="00340581">
        <w:t>: „cegiełek”</w:t>
      </w:r>
      <w:r>
        <w:t xml:space="preserve"> - o ile mamy do czynienia ze świadczeniem wzajemnym - nie </w:t>
      </w:r>
      <w:r w:rsidR="00411EAD">
        <w:t xml:space="preserve">jest </w:t>
      </w:r>
      <w:r>
        <w:t>darowizną w postaci ofiar w gotówce i naturze</w:t>
      </w:r>
      <w:r w:rsidR="00795482">
        <w:t>,</w:t>
      </w:r>
      <w:r>
        <w:t xml:space="preserve"> i nie podlega ustawie</w:t>
      </w:r>
      <w:r w:rsidR="00411EAD">
        <w:t xml:space="preserve"> z 14 marca 2014 r.</w:t>
      </w:r>
    </w:p>
    <w:p w14:paraId="27A74A95" w14:textId="684DD548" w:rsidR="00396C3C" w:rsidRPr="00D24279" w:rsidRDefault="0090018F" w:rsidP="00F06F12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b/>
        </w:rPr>
        <w:t xml:space="preserve">Czy </w:t>
      </w:r>
      <w:r w:rsidR="005D1FA6" w:rsidRPr="00D24279">
        <w:rPr>
          <w:b/>
        </w:rPr>
        <w:t>sprzedawcy pocztówek</w:t>
      </w:r>
      <w:r w:rsidRPr="00D24279">
        <w:rPr>
          <w:b/>
        </w:rPr>
        <w:t xml:space="preserve"> i różnych gadżetów organizacji pozarządowych na ulicy</w:t>
      </w:r>
      <w:r w:rsidR="005D1FA6" w:rsidRPr="00D24279">
        <w:rPr>
          <w:b/>
        </w:rPr>
        <w:t xml:space="preserve">, powołujący się na zbiórkę na </w:t>
      </w:r>
      <w:r w:rsidRPr="00D24279">
        <w:rPr>
          <w:b/>
        </w:rPr>
        <w:t xml:space="preserve">jakiś pożyteczny </w:t>
      </w:r>
      <w:r w:rsidR="005D1FA6" w:rsidRPr="00D24279">
        <w:rPr>
          <w:b/>
        </w:rPr>
        <w:t>cel</w:t>
      </w:r>
      <w:r w:rsidRPr="00D24279">
        <w:rPr>
          <w:b/>
        </w:rPr>
        <w:t xml:space="preserve"> nadal </w:t>
      </w:r>
      <w:r w:rsidR="005D1FA6" w:rsidRPr="00D24279">
        <w:rPr>
          <w:b/>
        </w:rPr>
        <w:t xml:space="preserve">będą mogli </w:t>
      </w:r>
      <w:r w:rsidRPr="00D24279">
        <w:rPr>
          <w:b/>
        </w:rPr>
        <w:t>to robić</w:t>
      </w:r>
      <w:r w:rsidR="005D1FA6" w:rsidRPr="00D24279">
        <w:rPr>
          <w:b/>
        </w:rPr>
        <w:t>?</w:t>
      </w:r>
      <w:r w:rsidR="00893133" w:rsidRPr="00D24279">
        <w:rPr>
          <w:b/>
        </w:rPr>
        <w:t xml:space="preserve"> </w:t>
      </w:r>
      <w:r w:rsidR="006E0BBA" w:rsidRPr="00D24279">
        <w:rPr>
          <w:b/>
        </w:rPr>
        <w:t xml:space="preserve">Chodzi </w:t>
      </w:r>
      <w:r w:rsidR="00292690" w:rsidRPr="00D24279">
        <w:rPr>
          <w:b/>
        </w:rPr>
        <w:t xml:space="preserve">też </w:t>
      </w:r>
      <w:r w:rsidR="006E0BBA" w:rsidRPr="00D24279">
        <w:rPr>
          <w:b/>
        </w:rPr>
        <w:t xml:space="preserve">o </w:t>
      </w:r>
      <w:r w:rsidRPr="00D24279">
        <w:rPr>
          <w:b/>
        </w:rPr>
        <w:t xml:space="preserve">tzw. </w:t>
      </w:r>
      <w:r w:rsidR="005D1FA6" w:rsidRPr="00D24279">
        <w:rPr>
          <w:b/>
        </w:rPr>
        <w:t>„domokrążne zbieranie ofiar”</w:t>
      </w:r>
      <w:r w:rsidR="00292690" w:rsidRPr="00D24279">
        <w:rPr>
          <w:b/>
        </w:rPr>
        <w:t xml:space="preserve"> – czy </w:t>
      </w:r>
      <w:r w:rsidR="00954E14" w:rsidRPr="00D24279">
        <w:rPr>
          <w:b/>
        </w:rPr>
        <w:t xml:space="preserve">zbiórką publiczną będzie </w:t>
      </w:r>
      <w:r w:rsidR="00A07E13" w:rsidRPr="00D24279">
        <w:rPr>
          <w:b/>
        </w:rPr>
        <w:t>też kwestowanie przez pukających do drzwi czyjegoś domu</w:t>
      </w:r>
      <w:r w:rsidR="00292690" w:rsidRPr="00D24279">
        <w:rPr>
          <w:b/>
        </w:rPr>
        <w:t>?</w:t>
      </w:r>
    </w:p>
    <w:p w14:paraId="57E50195" w14:textId="4AABA8F5" w:rsidR="00544BCF" w:rsidRPr="006626AA" w:rsidRDefault="00544BCF" w:rsidP="00EE6BD1">
      <w:pPr>
        <w:jc w:val="both"/>
      </w:pPr>
      <w:r w:rsidRPr="006626AA">
        <w:t>To zależy</w:t>
      </w:r>
      <w:r w:rsidR="00795482">
        <w:t>.</w:t>
      </w:r>
    </w:p>
    <w:p w14:paraId="077A879A" w14:textId="2CB90C78" w:rsidR="00971E73" w:rsidRPr="00D24279" w:rsidRDefault="00A42CF8" w:rsidP="00EE6BD1">
      <w:pPr>
        <w:jc w:val="both"/>
      </w:pPr>
      <w:r w:rsidRPr="006626AA">
        <w:t>Nie</w:t>
      </w:r>
      <w:r w:rsidR="003A209D">
        <w:t xml:space="preserve"> -</w:t>
      </w:r>
      <w:r w:rsidRPr="006626AA">
        <w:t xml:space="preserve"> </w:t>
      </w:r>
      <w:r w:rsidR="003A209D">
        <w:t>j</w:t>
      </w:r>
      <w:r w:rsidR="003A209D" w:rsidRPr="006626AA">
        <w:t xml:space="preserve">eśli </w:t>
      </w:r>
      <w:r w:rsidR="00544BCF" w:rsidRPr="006626AA">
        <w:t>pocztówka albo gadżet s</w:t>
      </w:r>
      <w:r w:rsidR="002322B6" w:rsidRPr="006626AA">
        <w:t>ą</w:t>
      </w:r>
      <w:r w:rsidR="00544BCF" w:rsidRPr="006626AA">
        <w:t xml:space="preserve"> sprzedawane. S</w:t>
      </w:r>
      <w:r w:rsidR="00971E73" w:rsidRPr="006626AA">
        <w:t>przedaż przedmiotów lub usług nie podlega ustawie o zbiórkach publicznych</w:t>
      </w:r>
      <w:r w:rsidR="00411EAD">
        <w:t xml:space="preserve"> z 14 marca 2014</w:t>
      </w:r>
      <w:r w:rsidR="00971E73" w:rsidRPr="006626AA">
        <w:t>.</w:t>
      </w:r>
      <w:r w:rsidR="00411EAD">
        <w:t xml:space="preserve"> Nie wymaga zgłoszenia w portalu zbiórek.</w:t>
      </w:r>
    </w:p>
    <w:p w14:paraId="02B0C397" w14:textId="522030C2" w:rsidR="00544BCF" w:rsidRPr="00D24279" w:rsidRDefault="00544BCF" w:rsidP="00EE6BD1">
      <w:pPr>
        <w:jc w:val="both"/>
      </w:pPr>
      <w:r w:rsidRPr="00D24279">
        <w:t>Można sobie jednak wyobrazić sytuację, że pocztówka albo gadżet będą tylko symbolem wdzięczności za dar w gotówce („proszę dać co łaska”)</w:t>
      </w:r>
      <w:r w:rsidR="002D3A4E">
        <w:t xml:space="preserve"> przekazywany w przestrzeni publicznej</w:t>
      </w:r>
      <w:r w:rsidRPr="00D24279">
        <w:t>. Wtedy – tak jak w przypadku cegiełki o wartości symbolicznej – mamy do czynienia ze zbiórką publiczną. Trzeba ją zgłosić</w:t>
      </w:r>
      <w:r w:rsidR="00411EAD">
        <w:t xml:space="preserve"> w portalu</w:t>
      </w:r>
      <w:r w:rsidRPr="00D24279">
        <w:t>.</w:t>
      </w:r>
    </w:p>
    <w:p w14:paraId="524C2483" w14:textId="2CD85C0A" w:rsidR="00893133" w:rsidRDefault="00AE7958" w:rsidP="00D24279">
      <w:pPr>
        <w:jc w:val="both"/>
      </w:pPr>
      <w:r w:rsidRPr="00D24279">
        <w:lastRenderedPageBreak/>
        <w:t>Należy pamiętać, że zbiórk</w:t>
      </w:r>
      <w:r w:rsidR="00785785" w:rsidRPr="00D24279">
        <w:t>a</w:t>
      </w:r>
      <w:r w:rsidRPr="00D24279">
        <w:t xml:space="preserve"> publiczn</w:t>
      </w:r>
      <w:r w:rsidR="00785785" w:rsidRPr="00D24279">
        <w:t>a</w:t>
      </w:r>
      <w:r w:rsidRPr="00D24279">
        <w:t xml:space="preserve"> musi respektować poszanowanie cudzej własności i tzw. miru domowego.</w:t>
      </w:r>
    </w:p>
    <w:p w14:paraId="7DE5721A" w14:textId="77777777" w:rsidR="00441D04" w:rsidRPr="00D24279" w:rsidRDefault="00441D04" w:rsidP="00795482">
      <w:pPr>
        <w:pStyle w:val="Nagwek2"/>
      </w:pPr>
      <w:r w:rsidRPr="00D24279">
        <w:t>POZWOLENIA, SPRAWOZDANIA</w:t>
      </w:r>
    </w:p>
    <w:p w14:paraId="66574FF2" w14:textId="79678827" w:rsidR="00893133" w:rsidRPr="00D24279" w:rsidRDefault="00893133" w:rsidP="00B16A45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b/>
        </w:rPr>
        <w:t>Jakie dokumenty mus</w:t>
      </w:r>
      <w:r w:rsidR="00411EAD">
        <w:rPr>
          <w:b/>
        </w:rPr>
        <w:t>zą</w:t>
      </w:r>
      <w:r w:rsidRPr="00D24279">
        <w:rPr>
          <w:b/>
        </w:rPr>
        <w:t xml:space="preserve"> </w:t>
      </w:r>
      <w:r w:rsidR="00795482">
        <w:rPr>
          <w:b/>
        </w:rPr>
        <w:t xml:space="preserve">mieć </w:t>
      </w:r>
      <w:r w:rsidRPr="00D24279">
        <w:rPr>
          <w:b/>
        </w:rPr>
        <w:t xml:space="preserve">przy sobie </w:t>
      </w:r>
      <w:r w:rsidR="00795482">
        <w:rPr>
          <w:b/>
        </w:rPr>
        <w:t xml:space="preserve">ci, którzy </w:t>
      </w:r>
      <w:r w:rsidRPr="00D24279">
        <w:rPr>
          <w:b/>
        </w:rPr>
        <w:t>zbierają</w:t>
      </w:r>
      <w:bookmarkStart w:id="0" w:name="_GoBack"/>
      <w:bookmarkEnd w:id="0"/>
      <w:r w:rsidRPr="00D24279">
        <w:rPr>
          <w:b/>
        </w:rPr>
        <w:t xml:space="preserve"> pieniądze lub</w:t>
      </w:r>
      <w:r w:rsidR="00971E73" w:rsidRPr="00D24279">
        <w:rPr>
          <w:b/>
        </w:rPr>
        <w:t xml:space="preserve"> dary rzeczowe</w:t>
      </w:r>
      <w:r w:rsidRPr="00D24279">
        <w:rPr>
          <w:b/>
        </w:rPr>
        <w:t xml:space="preserve">? Jak łatwo </w:t>
      </w:r>
      <w:r w:rsidR="00411EAD">
        <w:rPr>
          <w:b/>
        </w:rPr>
        <w:t xml:space="preserve">mogą </w:t>
      </w:r>
      <w:r w:rsidRPr="00D24279">
        <w:rPr>
          <w:b/>
        </w:rPr>
        <w:t xml:space="preserve">sprawdzić ich wiarygodność osoby chcące np. wrzucić coś do puszki na ulicy </w:t>
      </w:r>
      <w:r w:rsidR="00411EAD">
        <w:rPr>
          <w:b/>
        </w:rPr>
        <w:t xml:space="preserve">– i </w:t>
      </w:r>
      <w:r w:rsidRPr="00D24279">
        <w:rPr>
          <w:b/>
        </w:rPr>
        <w:t>nie</w:t>
      </w:r>
      <w:r w:rsidR="00400383" w:rsidRPr="00D24279">
        <w:rPr>
          <w:b/>
        </w:rPr>
        <w:t xml:space="preserve"> </w:t>
      </w:r>
      <w:r w:rsidRPr="00D24279">
        <w:rPr>
          <w:b/>
        </w:rPr>
        <w:t>mając dostępu do internetu?</w:t>
      </w:r>
    </w:p>
    <w:p w14:paraId="3EA2E489" w14:textId="7348FA99" w:rsidR="00893133" w:rsidRPr="00D24279" w:rsidRDefault="00910AC1" w:rsidP="00D24279">
      <w:pPr>
        <w:jc w:val="both"/>
      </w:pPr>
      <w:r w:rsidRPr="00D24279">
        <w:t xml:space="preserve">Każdy zaangażowany w zbiórkę publiczną </w:t>
      </w:r>
      <w:r w:rsidR="00411EAD">
        <w:t xml:space="preserve">musi </w:t>
      </w:r>
      <w:r w:rsidRPr="00D24279">
        <w:t>mieć przy sobie identyfikator</w:t>
      </w:r>
      <w:r w:rsidR="00D24279">
        <w:t xml:space="preserve"> </w:t>
      </w:r>
      <w:r w:rsidR="00D24279" w:rsidRPr="00D24279">
        <w:rPr>
          <w:rFonts w:cs="Times New Roman"/>
        </w:rPr>
        <w:t>zawiera</w:t>
      </w:r>
      <w:r w:rsidR="00D24279">
        <w:rPr>
          <w:rFonts w:cs="Times New Roman"/>
        </w:rPr>
        <w:t>jący:</w:t>
      </w:r>
      <w:r w:rsidR="00D24279" w:rsidRPr="00D24279">
        <w:rPr>
          <w:rFonts w:cs="Times New Roman"/>
        </w:rPr>
        <w:t xml:space="preserve"> imi</w:t>
      </w:r>
      <w:r w:rsidR="00D24279" w:rsidRPr="00D24279">
        <w:rPr>
          <w:rFonts w:cs="TimesNewRoman"/>
        </w:rPr>
        <w:t xml:space="preserve">ę </w:t>
      </w:r>
      <w:r w:rsidR="00D24279" w:rsidRPr="00D24279">
        <w:rPr>
          <w:rFonts w:cs="Times New Roman"/>
        </w:rPr>
        <w:t>i nazwisko osoby przeprowadzaj</w:t>
      </w:r>
      <w:r w:rsidR="00D24279" w:rsidRPr="00D24279">
        <w:rPr>
          <w:rFonts w:cs="TimesNewRoman"/>
        </w:rPr>
        <w:t>ą</w:t>
      </w:r>
      <w:r w:rsidR="00D24279" w:rsidRPr="00D24279">
        <w:rPr>
          <w:rFonts w:cs="Times New Roman"/>
        </w:rPr>
        <w:t>cej zbiórk</w:t>
      </w:r>
      <w:r w:rsidR="00D24279" w:rsidRPr="00D24279">
        <w:rPr>
          <w:rFonts w:cs="TimesNewRoman"/>
        </w:rPr>
        <w:t xml:space="preserve">ę </w:t>
      </w:r>
      <w:r w:rsidR="00D24279" w:rsidRPr="00D24279">
        <w:rPr>
          <w:rFonts w:cs="Times New Roman"/>
        </w:rPr>
        <w:t>publiczn</w:t>
      </w:r>
      <w:r w:rsidR="00D24279" w:rsidRPr="00D24279">
        <w:rPr>
          <w:rFonts w:cs="TimesNewRoman"/>
        </w:rPr>
        <w:t xml:space="preserve">ą </w:t>
      </w:r>
      <w:r w:rsidR="00D24279" w:rsidRPr="00D24279">
        <w:rPr>
          <w:rFonts w:cs="Times New Roman"/>
        </w:rPr>
        <w:t>oraz</w:t>
      </w:r>
      <w:r w:rsidR="00D24279">
        <w:rPr>
          <w:rFonts w:cs="Times New Roman"/>
        </w:rPr>
        <w:t xml:space="preserve"> </w:t>
      </w:r>
      <w:r w:rsidR="00D24279" w:rsidRPr="00D24279">
        <w:rPr>
          <w:rFonts w:cs="Times New Roman"/>
        </w:rPr>
        <w:t>informacje o nazwie, celu zbiórki publicznej i jej organizatorze oraz</w:t>
      </w:r>
      <w:r w:rsidR="00D24279">
        <w:rPr>
          <w:rFonts w:cs="Times New Roman"/>
        </w:rPr>
        <w:t xml:space="preserve"> </w:t>
      </w:r>
      <w:r w:rsidR="00D24279" w:rsidRPr="00D24279">
        <w:rPr>
          <w:rFonts w:cs="Times New Roman"/>
        </w:rPr>
        <w:t>numer zbiórki publicznej</w:t>
      </w:r>
      <w:r w:rsidRPr="00D24279">
        <w:t>.</w:t>
      </w:r>
      <w:r w:rsidR="00AE7958" w:rsidRPr="00D24279">
        <w:t xml:space="preserve"> </w:t>
      </w:r>
    </w:p>
    <w:p w14:paraId="0A262BA6" w14:textId="42B54F7E" w:rsidR="005B4DA5" w:rsidRPr="006626AA" w:rsidRDefault="00282776" w:rsidP="00B16A45">
      <w:pPr>
        <w:pStyle w:val="Akapitzlist"/>
        <w:numPr>
          <w:ilvl w:val="0"/>
          <w:numId w:val="3"/>
        </w:numPr>
        <w:jc w:val="both"/>
        <w:rPr>
          <w:b/>
        </w:rPr>
      </w:pPr>
      <w:r w:rsidRPr="00D24279">
        <w:rPr>
          <w:b/>
        </w:rPr>
        <w:t xml:space="preserve">Co z pozwoleniami wydanymi organizacjom, komitetom przed wejściem </w:t>
      </w:r>
      <w:r w:rsidR="00411EAD">
        <w:rPr>
          <w:b/>
        </w:rPr>
        <w:t xml:space="preserve">w życie </w:t>
      </w:r>
      <w:r w:rsidRPr="00D24279">
        <w:rPr>
          <w:b/>
        </w:rPr>
        <w:t xml:space="preserve">przepisów </w:t>
      </w:r>
      <w:r w:rsidR="00411EAD">
        <w:rPr>
          <w:b/>
        </w:rPr>
        <w:t xml:space="preserve">z 14 marca 2014 r. (czyli przed dniem 18 lipca 2014 r.) – jeśli decyzja była wydana </w:t>
      </w:r>
      <w:r w:rsidR="00F7450E" w:rsidRPr="00D24279">
        <w:rPr>
          <w:b/>
        </w:rPr>
        <w:t>na dłuższy okres</w:t>
      </w:r>
      <w:r w:rsidR="00B325A6" w:rsidRPr="00D24279">
        <w:rPr>
          <w:b/>
        </w:rPr>
        <w:t xml:space="preserve">, </w:t>
      </w:r>
      <w:r w:rsidR="00F7450E" w:rsidRPr="00D24279">
        <w:rPr>
          <w:b/>
        </w:rPr>
        <w:t>np. do 2015 r.</w:t>
      </w:r>
      <w:r w:rsidR="00411EAD">
        <w:rPr>
          <w:b/>
        </w:rPr>
        <w:t>?</w:t>
      </w:r>
      <w:r w:rsidR="00893133" w:rsidRPr="00D24279">
        <w:rPr>
          <w:b/>
        </w:rPr>
        <w:t xml:space="preserve"> </w:t>
      </w:r>
    </w:p>
    <w:p w14:paraId="0B976F61" w14:textId="77777777" w:rsidR="00411EAD" w:rsidRDefault="00AE7958">
      <w:pPr>
        <w:jc w:val="both"/>
      </w:pPr>
      <w:r w:rsidRPr="006626AA">
        <w:t>Wszystkie pozwolenia wydane przed wejściem w życie nowej ustawy zachowają ważność</w:t>
      </w:r>
      <w:r w:rsidR="00FD6A80" w:rsidRPr="006626AA">
        <w:t xml:space="preserve"> przez okres, na jaki zostały wydane.</w:t>
      </w:r>
      <w:r w:rsidR="005B4DA5" w:rsidRPr="006626AA">
        <w:t xml:space="preserve"> Takie zbiórki </w:t>
      </w:r>
      <w:r w:rsidR="00411EAD">
        <w:t xml:space="preserve">są </w:t>
      </w:r>
      <w:r w:rsidR="005B4DA5" w:rsidRPr="006626AA">
        <w:t>przeprowadzane i rozliczane według d</w:t>
      </w:r>
      <w:r w:rsidR="005B4DA5" w:rsidRPr="00D24279">
        <w:t>otychczasowych</w:t>
      </w:r>
      <w:r w:rsidR="00411EAD">
        <w:t xml:space="preserve">, starych </w:t>
      </w:r>
      <w:r w:rsidR="005B4DA5" w:rsidRPr="00D24279">
        <w:t>zasad.</w:t>
      </w:r>
      <w:r w:rsidR="00785785" w:rsidRPr="00D24279">
        <w:t xml:space="preserve"> </w:t>
      </w:r>
    </w:p>
    <w:p w14:paraId="7565248B" w14:textId="65A1A89A" w:rsidR="00893133" w:rsidRDefault="00411EAD">
      <w:pPr>
        <w:jc w:val="both"/>
      </w:pPr>
      <w:r>
        <w:t>U</w:t>
      </w:r>
      <w:r w:rsidR="00D24279" w:rsidRPr="00D24279">
        <w:t xml:space="preserve">stawa </w:t>
      </w:r>
      <w:r>
        <w:t>z 14 marca 2014 r. ma zas</w:t>
      </w:r>
      <w:r w:rsidR="00D24279" w:rsidRPr="00D24279">
        <w:t>tosowan</w:t>
      </w:r>
      <w:r>
        <w:t>ie</w:t>
      </w:r>
      <w:r w:rsidR="00D24279" w:rsidRPr="00D24279">
        <w:t xml:space="preserve"> wyłącznie do zbiórek, które zostaną zgłoszone po jej </w:t>
      </w:r>
      <w:r w:rsidR="00D24279" w:rsidRPr="006626AA">
        <w:t>wejściu w życie</w:t>
      </w:r>
      <w:r>
        <w:t>, czyli od 18 lipca 2014 r.</w:t>
      </w:r>
    </w:p>
    <w:p w14:paraId="41F6AEC9" w14:textId="77777777" w:rsidR="006F182B" w:rsidRDefault="006F182B">
      <w:pPr>
        <w:jc w:val="both"/>
      </w:pPr>
    </w:p>
    <w:p w14:paraId="2F9C33CE" w14:textId="77777777" w:rsidR="006F182B" w:rsidRDefault="006F182B">
      <w:pPr>
        <w:jc w:val="both"/>
      </w:pPr>
    </w:p>
    <w:p w14:paraId="36591065" w14:textId="152A3AEF" w:rsidR="006F182B" w:rsidRDefault="00461BA7" w:rsidP="006F182B">
      <w:pPr>
        <w:pStyle w:val="Nagwek2"/>
      </w:pPr>
      <w:r>
        <w:t>Podstawa prawna</w:t>
      </w:r>
    </w:p>
    <w:p w14:paraId="30A333EB" w14:textId="77777777" w:rsidR="00E00CDB" w:rsidRDefault="00E00CDB" w:rsidP="00E00CDB">
      <w:r>
        <w:t xml:space="preserve">Ustawa z dnia 14 marca 2014 r. o zasadach prowadzenia zbiórek publicznych - </w:t>
      </w:r>
      <w:r w:rsidRPr="00FC32BD">
        <w:t>http://isap.sejm.gov.pl/DetailsServlet?id=WDU20140000498</w:t>
      </w:r>
    </w:p>
    <w:p w14:paraId="000B7D3D" w14:textId="77777777" w:rsidR="00E00CDB" w:rsidRDefault="00E00CDB" w:rsidP="00E00CDB">
      <w:pPr>
        <w:spacing w:after="0"/>
      </w:pPr>
      <w:r>
        <w:t>Rozporządzenie Ministra Administracji i Cyfryzacji 9 czerwca 2014 r. w sprawie wzorów dokumentów dotyczących zbiórek publicznych -</w:t>
      </w:r>
    </w:p>
    <w:p w14:paraId="167C3710" w14:textId="799404A2" w:rsidR="006F182B" w:rsidRPr="006626AA" w:rsidRDefault="00E00CDB" w:rsidP="00E00CDB">
      <w:r w:rsidRPr="00371026">
        <w:t>http://isap.sejm.gov.pl/DetailsServlet?id=WDU20140000833</w:t>
      </w:r>
    </w:p>
    <w:sectPr w:rsidR="006F182B" w:rsidRPr="006626AA" w:rsidSect="004E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394C2" w14:textId="77777777" w:rsidR="00B077A6" w:rsidRDefault="00B077A6" w:rsidP="00B325A6">
      <w:pPr>
        <w:spacing w:after="0" w:line="240" w:lineRule="auto"/>
      </w:pPr>
      <w:r>
        <w:separator/>
      </w:r>
    </w:p>
  </w:endnote>
  <w:endnote w:type="continuationSeparator" w:id="0">
    <w:p w14:paraId="76355721" w14:textId="77777777" w:rsidR="00B077A6" w:rsidRDefault="00B077A6" w:rsidP="00B3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78A84" w14:textId="77777777" w:rsidR="00B077A6" w:rsidRDefault="00B077A6" w:rsidP="00B325A6">
      <w:pPr>
        <w:spacing w:after="0" w:line="240" w:lineRule="auto"/>
      </w:pPr>
      <w:r>
        <w:separator/>
      </w:r>
    </w:p>
  </w:footnote>
  <w:footnote w:type="continuationSeparator" w:id="0">
    <w:p w14:paraId="4E824B5D" w14:textId="77777777" w:rsidR="00B077A6" w:rsidRDefault="00B077A6" w:rsidP="00B3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AC052E"/>
    <w:multiLevelType w:val="hybridMultilevel"/>
    <w:tmpl w:val="D34C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F728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761E"/>
    <w:multiLevelType w:val="hybridMultilevel"/>
    <w:tmpl w:val="9CCA9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1DE0"/>
    <w:multiLevelType w:val="multilevel"/>
    <w:tmpl w:val="A6C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55B8C"/>
    <w:multiLevelType w:val="hybridMultilevel"/>
    <w:tmpl w:val="9CCA9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182F"/>
    <w:multiLevelType w:val="hybridMultilevel"/>
    <w:tmpl w:val="AD2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74A47"/>
    <w:multiLevelType w:val="hybridMultilevel"/>
    <w:tmpl w:val="ABA2E7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06D51"/>
    <w:multiLevelType w:val="hybridMultilevel"/>
    <w:tmpl w:val="3884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B5021"/>
    <w:multiLevelType w:val="hybridMultilevel"/>
    <w:tmpl w:val="F728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25"/>
    <w:rsid w:val="00003F76"/>
    <w:rsid w:val="00007280"/>
    <w:rsid w:val="00040522"/>
    <w:rsid w:val="000722F7"/>
    <w:rsid w:val="000D460F"/>
    <w:rsid w:val="000D79B2"/>
    <w:rsid w:val="001529A5"/>
    <w:rsid w:val="001570BB"/>
    <w:rsid w:val="00160A38"/>
    <w:rsid w:val="0017022C"/>
    <w:rsid w:val="00184D94"/>
    <w:rsid w:val="00185D8F"/>
    <w:rsid w:val="001A04EB"/>
    <w:rsid w:val="001A13FF"/>
    <w:rsid w:val="001B3452"/>
    <w:rsid w:val="001C50AD"/>
    <w:rsid w:val="001D6B3D"/>
    <w:rsid w:val="001F0827"/>
    <w:rsid w:val="001F210B"/>
    <w:rsid w:val="001F3043"/>
    <w:rsid w:val="001F323E"/>
    <w:rsid w:val="0020041D"/>
    <w:rsid w:val="00200BCE"/>
    <w:rsid w:val="002016A3"/>
    <w:rsid w:val="002322B6"/>
    <w:rsid w:val="00236A05"/>
    <w:rsid w:val="00276E10"/>
    <w:rsid w:val="00282776"/>
    <w:rsid w:val="00292690"/>
    <w:rsid w:val="00296E5C"/>
    <w:rsid w:val="002B26E4"/>
    <w:rsid w:val="002C7F40"/>
    <w:rsid w:val="002D3A4E"/>
    <w:rsid w:val="0030557D"/>
    <w:rsid w:val="00340581"/>
    <w:rsid w:val="003516AB"/>
    <w:rsid w:val="00377E03"/>
    <w:rsid w:val="00382182"/>
    <w:rsid w:val="003969A4"/>
    <w:rsid w:val="00396C3C"/>
    <w:rsid w:val="003A209D"/>
    <w:rsid w:val="003A52EB"/>
    <w:rsid w:val="003C5E6C"/>
    <w:rsid w:val="003C6024"/>
    <w:rsid w:val="00400383"/>
    <w:rsid w:val="00402101"/>
    <w:rsid w:val="00411EAD"/>
    <w:rsid w:val="00414F09"/>
    <w:rsid w:val="00422BFA"/>
    <w:rsid w:val="00425E7F"/>
    <w:rsid w:val="0043283C"/>
    <w:rsid w:val="00435BAA"/>
    <w:rsid w:val="00441D04"/>
    <w:rsid w:val="00461BA7"/>
    <w:rsid w:val="0046467B"/>
    <w:rsid w:val="00472182"/>
    <w:rsid w:val="00472615"/>
    <w:rsid w:val="00474CE0"/>
    <w:rsid w:val="00483ADB"/>
    <w:rsid w:val="004B4B0B"/>
    <w:rsid w:val="004D1422"/>
    <w:rsid w:val="004D1A3E"/>
    <w:rsid w:val="004D6F90"/>
    <w:rsid w:val="004E434D"/>
    <w:rsid w:val="004E7BEE"/>
    <w:rsid w:val="005050A1"/>
    <w:rsid w:val="005075A1"/>
    <w:rsid w:val="00544BCF"/>
    <w:rsid w:val="005707AD"/>
    <w:rsid w:val="0058131C"/>
    <w:rsid w:val="005907D0"/>
    <w:rsid w:val="005B4DA5"/>
    <w:rsid w:val="005D1FA6"/>
    <w:rsid w:val="005D6CE4"/>
    <w:rsid w:val="00620147"/>
    <w:rsid w:val="0062175D"/>
    <w:rsid w:val="00656036"/>
    <w:rsid w:val="006626AA"/>
    <w:rsid w:val="006661A3"/>
    <w:rsid w:val="00676343"/>
    <w:rsid w:val="00681641"/>
    <w:rsid w:val="006B735B"/>
    <w:rsid w:val="006C0095"/>
    <w:rsid w:val="006D75F2"/>
    <w:rsid w:val="006E0BBA"/>
    <w:rsid w:val="006E0CAF"/>
    <w:rsid w:val="006F182B"/>
    <w:rsid w:val="007020E9"/>
    <w:rsid w:val="00724364"/>
    <w:rsid w:val="00741EA3"/>
    <w:rsid w:val="00756C50"/>
    <w:rsid w:val="00757A98"/>
    <w:rsid w:val="00760FC6"/>
    <w:rsid w:val="00785785"/>
    <w:rsid w:val="00795482"/>
    <w:rsid w:val="007A0E28"/>
    <w:rsid w:val="007E10D9"/>
    <w:rsid w:val="007E1CEC"/>
    <w:rsid w:val="007E1F35"/>
    <w:rsid w:val="007E2C3B"/>
    <w:rsid w:val="007F59A8"/>
    <w:rsid w:val="007F7313"/>
    <w:rsid w:val="0080712E"/>
    <w:rsid w:val="00815A16"/>
    <w:rsid w:val="00822EF9"/>
    <w:rsid w:val="00846D02"/>
    <w:rsid w:val="008801C1"/>
    <w:rsid w:val="00893133"/>
    <w:rsid w:val="008A4D48"/>
    <w:rsid w:val="008A7A25"/>
    <w:rsid w:val="008E7E01"/>
    <w:rsid w:val="008F27DB"/>
    <w:rsid w:val="0090018F"/>
    <w:rsid w:val="00901624"/>
    <w:rsid w:val="00904440"/>
    <w:rsid w:val="00910AC1"/>
    <w:rsid w:val="009176C6"/>
    <w:rsid w:val="00920608"/>
    <w:rsid w:val="009514E4"/>
    <w:rsid w:val="00954E14"/>
    <w:rsid w:val="00961180"/>
    <w:rsid w:val="00971E73"/>
    <w:rsid w:val="009A51F1"/>
    <w:rsid w:val="009A56FA"/>
    <w:rsid w:val="009B0E82"/>
    <w:rsid w:val="009B344A"/>
    <w:rsid w:val="009D54D4"/>
    <w:rsid w:val="009D692C"/>
    <w:rsid w:val="009E236B"/>
    <w:rsid w:val="009E38E6"/>
    <w:rsid w:val="009F49D7"/>
    <w:rsid w:val="00A07E13"/>
    <w:rsid w:val="00A10FBA"/>
    <w:rsid w:val="00A310AE"/>
    <w:rsid w:val="00A42CF8"/>
    <w:rsid w:val="00A52C52"/>
    <w:rsid w:val="00A53142"/>
    <w:rsid w:val="00A82E53"/>
    <w:rsid w:val="00AA73C4"/>
    <w:rsid w:val="00AC7A9D"/>
    <w:rsid w:val="00AD4827"/>
    <w:rsid w:val="00AE7958"/>
    <w:rsid w:val="00B01581"/>
    <w:rsid w:val="00B077A6"/>
    <w:rsid w:val="00B11477"/>
    <w:rsid w:val="00B14909"/>
    <w:rsid w:val="00B16A45"/>
    <w:rsid w:val="00B3108E"/>
    <w:rsid w:val="00B325A6"/>
    <w:rsid w:val="00B46B89"/>
    <w:rsid w:val="00B7122E"/>
    <w:rsid w:val="00B75ACC"/>
    <w:rsid w:val="00BB1AB7"/>
    <w:rsid w:val="00BE7204"/>
    <w:rsid w:val="00C04387"/>
    <w:rsid w:val="00C05446"/>
    <w:rsid w:val="00C1238E"/>
    <w:rsid w:val="00C13B30"/>
    <w:rsid w:val="00C234DD"/>
    <w:rsid w:val="00C2417A"/>
    <w:rsid w:val="00C53845"/>
    <w:rsid w:val="00C74BA2"/>
    <w:rsid w:val="00C92305"/>
    <w:rsid w:val="00C93994"/>
    <w:rsid w:val="00C93C4C"/>
    <w:rsid w:val="00CA66B0"/>
    <w:rsid w:val="00CD4493"/>
    <w:rsid w:val="00CE6B21"/>
    <w:rsid w:val="00CF54D0"/>
    <w:rsid w:val="00D125BE"/>
    <w:rsid w:val="00D24279"/>
    <w:rsid w:val="00D257AA"/>
    <w:rsid w:val="00D52D66"/>
    <w:rsid w:val="00D52F2F"/>
    <w:rsid w:val="00D6104E"/>
    <w:rsid w:val="00DB351C"/>
    <w:rsid w:val="00DC734F"/>
    <w:rsid w:val="00DE0CFA"/>
    <w:rsid w:val="00E00CDB"/>
    <w:rsid w:val="00E1117D"/>
    <w:rsid w:val="00E14899"/>
    <w:rsid w:val="00E15B34"/>
    <w:rsid w:val="00E30E99"/>
    <w:rsid w:val="00E346F4"/>
    <w:rsid w:val="00E61481"/>
    <w:rsid w:val="00E66BBC"/>
    <w:rsid w:val="00EB4B2A"/>
    <w:rsid w:val="00EB5C09"/>
    <w:rsid w:val="00EB5F9B"/>
    <w:rsid w:val="00EB7C4B"/>
    <w:rsid w:val="00EE535E"/>
    <w:rsid w:val="00EE6BD1"/>
    <w:rsid w:val="00F02339"/>
    <w:rsid w:val="00F06F12"/>
    <w:rsid w:val="00F71E18"/>
    <w:rsid w:val="00F7450E"/>
    <w:rsid w:val="00F92E78"/>
    <w:rsid w:val="00FA0F4F"/>
    <w:rsid w:val="00FB6540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828A5"/>
  <w15:docId w15:val="{726CB9CF-0C7F-40B4-B744-039C5E0A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5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38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16A3"/>
    <w:rPr>
      <w:color w:val="0563C1" w:themeColor="hyperlink"/>
      <w:u w:val="single"/>
    </w:rPr>
  </w:style>
  <w:style w:type="paragraph" w:customStyle="1" w:styleId="ustep">
    <w:name w:val="ustep"/>
    <w:basedOn w:val="Normalny"/>
    <w:rsid w:val="0020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6A3"/>
  </w:style>
  <w:style w:type="paragraph" w:customStyle="1" w:styleId="tyt">
    <w:name w:val="tyt"/>
    <w:basedOn w:val="Normalny"/>
    <w:rsid w:val="0020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jed">
    <w:name w:val="tekstjed"/>
    <w:basedOn w:val="Normalny"/>
    <w:rsid w:val="0020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0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20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0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5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5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5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34D"/>
  </w:style>
  <w:style w:type="paragraph" w:styleId="Stopka">
    <w:name w:val="footer"/>
    <w:basedOn w:val="Normalny"/>
    <w:link w:val="StopkaZnak"/>
    <w:uiPriority w:val="99"/>
    <w:unhideWhenUsed/>
    <w:rsid w:val="004E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34D"/>
  </w:style>
  <w:style w:type="character" w:styleId="UyteHipercze">
    <w:name w:val="FollowedHyperlink"/>
    <w:basedOn w:val="Domylnaczcionkaakapitu"/>
    <w:uiPriority w:val="99"/>
    <w:semiHidden/>
    <w:unhideWhenUsed/>
    <w:rsid w:val="00D125BE"/>
    <w:rPr>
      <w:color w:val="954F72" w:themeColor="followedHyperlink"/>
      <w:u w:val="single"/>
    </w:rPr>
  </w:style>
  <w:style w:type="paragraph" w:customStyle="1" w:styleId="nagjed">
    <w:name w:val="nagjed"/>
    <w:basedOn w:val="Normalny"/>
    <w:rsid w:val="00D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117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117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954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5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34F8-66EB-4D18-949C-391C7F61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Niecikowska</dc:creator>
  <cp:lastModifiedBy>Stęszewski Mikołaj</cp:lastModifiedBy>
  <cp:revision>13</cp:revision>
  <cp:lastPrinted>2014-03-24T11:16:00Z</cp:lastPrinted>
  <dcterms:created xsi:type="dcterms:W3CDTF">2014-06-17T06:24:00Z</dcterms:created>
  <dcterms:modified xsi:type="dcterms:W3CDTF">2014-07-09T09:34:00Z</dcterms:modified>
</cp:coreProperties>
</file>